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</w:p>
    <w:p/>
    <w:p>
      <w:pPr>
        <w:spacing w:line="540" w:lineRule="exact"/>
        <w:jc w:val="center"/>
        <w:rPr>
          <w:rFonts w:ascii="方正小标宋简体" w:hAnsi="华文中宋" w:eastAsia="方正小标宋简体"/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sz w:val="32"/>
          <w:szCs w:val="32"/>
        </w:rPr>
        <w:t>苏港澳高校合作联盟融合学习计划奖学金项目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sz w:val="32"/>
          <w:szCs w:val="32"/>
        </w:rPr>
        <w:t>各课程缴费标准</w:t>
      </w:r>
    </w:p>
    <w:p>
      <w:pPr>
        <w:jc w:val="right"/>
      </w:pPr>
    </w:p>
    <w:tbl>
      <w:tblPr>
        <w:tblStyle w:val="4"/>
        <w:tblpPr w:leftFromText="180" w:rightFromText="180" w:vertAnchor="text" w:horzAnchor="margin" w:tblpXSpec="center" w:tblpY="322"/>
        <w:tblOverlap w:val="never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69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lang w:bidi="ar"/>
              </w:rPr>
              <w:t>项目费用（元）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HM1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国际商务与领导力管理+社交媒体与国际营销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HM2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科学与技术+人工智能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HM3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商务英语+英语教育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HM4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商务英语+国际商务与领导力管理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HM5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社交媒体与国际营销+媒体文化与艺术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HM6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人力资源与市场营销+国际商务与领导力管理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HM7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科学与技术+数据科学与信息管理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M1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M2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社交媒体与国际营销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M3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创新设计和城市规划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M4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M5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数据科学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M6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教育管理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M7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M8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全球人类学与社会比较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M9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国际商务与领导力管理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M10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媒体文化与艺术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M11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STEM教育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M12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视觉审美与设计创意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16900</w:t>
            </w:r>
          </w:p>
        </w:tc>
      </w:tr>
    </w:tbl>
    <w:p>
      <w:pPr>
        <w:jc w:val="right"/>
      </w:pPr>
      <w:r>
        <w:rPr>
          <w:rFonts w:hint="eastAsia" w:ascii="仿宋" w:hAnsi="仿宋" w:eastAsia="仿宋" w:cs="宋体"/>
          <w:kern w:val="0"/>
          <w:sz w:val="24"/>
        </w:rPr>
        <w:t>（费用均为人民币）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ZDk2NWExNzg5MDNmN2I5N2UyYzk4MDA4YWZkNzIifQ=="/>
  </w:docVars>
  <w:rsids>
    <w:rsidRoot w:val="00C46A4D"/>
    <w:rsid w:val="00120A38"/>
    <w:rsid w:val="001B73FE"/>
    <w:rsid w:val="002214B9"/>
    <w:rsid w:val="003C5989"/>
    <w:rsid w:val="005663FB"/>
    <w:rsid w:val="005A610A"/>
    <w:rsid w:val="005F457B"/>
    <w:rsid w:val="00733387"/>
    <w:rsid w:val="007C7149"/>
    <w:rsid w:val="007D1105"/>
    <w:rsid w:val="009A59EB"/>
    <w:rsid w:val="00A54C9C"/>
    <w:rsid w:val="00A62E9C"/>
    <w:rsid w:val="00B559E9"/>
    <w:rsid w:val="00C46A4D"/>
    <w:rsid w:val="00CF3F18"/>
    <w:rsid w:val="00D92318"/>
    <w:rsid w:val="25A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382</Characters>
  <Lines>3</Lines>
  <Paragraphs>1</Paragraphs>
  <TotalTime>27</TotalTime>
  <ScaleCrop>false</ScaleCrop>
  <LinksUpToDate>false</LinksUpToDate>
  <CharactersWithSpaces>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2022-04-25T08:47:00Z</dcterms:created>
  <dc:creator>pengxy2021@outlook.com</dc:creator>
  <cp:lastModifiedBy>张慧中</cp:lastModifiedBy>
  <dcterms:modified xsi:type="dcterms:W3CDTF">2022-05-24T09:34:43Z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6B31E6748E554FC0BC83E22B4F9954AD</vt:lpwstr>
  </property>
</Properties>
</file>