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3F938" w14:textId="098CA89E" w:rsidR="00F665D1" w:rsidRPr="006272E9" w:rsidRDefault="00F665D1" w:rsidP="006272E9">
      <w:pPr>
        <w:spacing w:after="0" w:line="360" w:lineRule="auto"/>
        <w:jc w:val="center"/>
        <w:rPr>
          <w:rFonts w:ascii="黑体" w:eastAsia="黑体" w:hAnsi="黑体" w:cs="Times New Roman"/>
          <w:sz w:val="24"/>
          <w:szCs w:val="24"/>
          <w:lang w:eastAsia="zh-CN"/>
        </w:rPr>
      </w:pPr>
      <w:r w:rsidRPr="006272E9">
        <w:rPr>
          <w:rFonts w:ascii="黑体" w:eastAsia="黑体" w:hAnsi="黑体" w:cs="Times New Roman"/>
          <w:color w:val="000000"/>
          <w:sz w:val="24"/>
          <w:szCs w:val="24"/>
          <w:lang w:eastAsia="zh-CN"/>
        </w:rPr>
        <w:t>各类课题、课程待结项清单</w:t>
      </w:r>
    </w:p>
    <w:p w14:paraId="06BEB15E" w14:textId="77777777" w:rsidR="00F665D1" w:rsidRDefault="00F665D1" w:rsidP="00F665D1">
      <w:pPr>
        <w:spacing w:after="0" w:line="360" w:lineRule="auto"/>
        <w:jc w:val="both"/>
        <w:rPr>
          <w:rFonts w:ascii="Times New Roman" w:eastAsia="仿宋" w:hAnsi="Times New Roman" w:cs="Times New Roman"/>
          <w:b/>
          <w:color w:val="000000"/>
          <w:sz w:val="24"/>
          <w:szCs w:val="24"/>
          <w:lang w:eastAsia="zh-CN"/>
        </w:rPr>
      </w:pPr>
    </w:p>
    <w:p w14:paraId="642C8ADF" w14:textId="430DE2B2" w:rsidR="00F665D1" w:rsidRPr="00F665D1" w:rsidRDefault="00F665D1" w:rsidP="00F665D1">
      <w:pPr>
        <w:spacing w:after="0" w:line="360" w:lineRule="auto"/>
        <w:jc w:val="both"/>
        <w:rPr>
          <w:rFonts w:ascii="Times New Roman" w:eastAsia="仿宋" w:hAnsi="Times New Roman" w:cs="Times New Roman"/>
          <w:sz w:val="24"/>
          <w:szCs w:val="24"/>
          <w:lang w:eastAsia="zh-CN"/>
        </w:rPr>
      </w:pPr>
      <w:r w:rsidRPr="00F665D1">
        <w:rPr>
          <w:rFonts w:ascii="Times New Roman" w:eastAsia="仿宋" w:hAnsi="Times New Roman" w:cs="Times New Roman"/>
          <w:b/>
          <w:color w:val="000000"/>
          <w:sz w:val="24"/>
          <w:szCs w:val="24"/>
          <w:lang w:eastAsia="zh-CN"/>
        </w:rPr>
        <w:t>一、校内课题</w:t>
      </w:r>
    </w:p>
    <w:p w14:paraId="1BD86953" w14:textId="77777777" w:rsidR="00F665D1" w:rsidRPr="00F665D1" w:rsidRDefault="00F665D1" w:rsidP="00F665D1">
      <w:pPr>
        <w:spacing w:after="0" w:line="360" w:lineRule="auto"/>
        <w:ind w:firstLineChars="200" w:firstLine="480"/>
        <w:jc w:val="both"/>
        <w:rPr>
          <w:rFonts w:ascii="Times New Roman" w:eastAsia="仿宋" w:hAnsi="Times New Roman" w:cs="Times New Roman"/>
          <w:sz w:val="24"/>
          <w:szCs w:val="24"/>
          <w:lang w:eastAsia="zh-CN"/>
        </w:rPr>
      </w:pPr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>1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>、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>2021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>年度江苏师范大学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>“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>教育部新工科项目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>”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>建设专项教学研究课题结题要求请参见：</w:t>
      </w:r>
    </w:p>
    <w:p w14:paraId="2C65E66E" w14:textId="7441BB45" w:rsidR="00F665D1" w:rsidRPr="00F665D1" w:rsidRDefault="00F665D1" w:rsidP="00F665D1">
      <w:pPr>
        <w:spacing w:after="0" w:line="360" w:lineRule="auto"/>
        <w:ind w:firstLineChars="200" w:firstLine="480"/>
        <w:jc w:val="both"/>
        <w:rPr>
          <w:rFonts w:ascii="Times New Roman" w:eastAsia="仿宋" w:hAnsi="Times New Roman" w:cs="Times New Roman"/>
          <w:sz w:val="24"/>
          <w:szCs w:val="24"/>
        </w:rPr>
      </w:pPr>
      <w:r w:rsidRPr="00F665D1">
        <w:rPr>
          <w:rFonts w:ascii="Times New Roman" w:eastAsia="仿宋" w:hAnsi="Times New Roman" w:cs="Times New Roman"/>
          <w:color w:val="000000"/>
          <w:sz w:val="24"/>
          <w:szCs w:val="24"/>
        </w:rPr>
        <w:t>教发〔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</w:rPr>
        <w:t>2021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</w:rPr>
        <w:t>〕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</w:rPr>
        <w:t>6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</w:rPr>
        <w:t>号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</w:rPr>
        <w:t>----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</w:rPr>
        <w:t>关于做好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</w:rPr>
        <w:t>2021</w:t>
      </w:r>
      <w:proofErr w:type="gramStart"/>
      <w:r w:rsidRPr="00F665D1">
        <w:rPr>
          <w:rFonts w:ascii="Times New Roman" w:eastAsia="仿宋" w:hAnsi="Times New Roman" w:cs="Times New Roman"/>
          <w:color w:val="000000"/>
          <w:sz w:val="24"/>
          <w:szCs w:val="24"/>
        </w:rPr>
        <w:t>年度江苏师范大学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</w:rPr>
        <w:t>“</w:t>
      </w:r>
      <w:proofErr w:type="gramEnd"/>
      <w:r w:rsidRPr="00F665D1">
        <w:rPr>
          <w:rFonts w:ascii="Times New Roman" w:eastAsia="仿宋" w:hAnsi="Times New Roman" w:cs="Times New Roman"/>
          <w:color w:val="000000"/>
          <w:sz w:val="24"/>
          <w:szCs w:val="24"/>
        </w:rPr>
        <w:t>教育部新工科项目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</w:rPr>
        <w:t>”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</w:rPr>
        <w:t>建设专项教学研究课题立项工作的通知</w:t>
      </w:r>
      <w:hyperlink r:id="rId6" w:anchor="/main/document/detail?_key=e4wl6f" w:history="1">
        <w:r w:rsidRPr="00F665D1">
          <w:rPr>
            <w:rStyle w:val="a7"/>
            <w:rFonts w:ascii="Times New Roman" w:eastAsia="仿宋" w:hAnsi="Times New Roman" w:cs="Times New Roman"/>
            <w:sz w:val="24"/>
            <w:szCs w:val="24"/>
          </w:rPr>
          <w:t>https://oa-443.webvpn.jsnu.edu.cn/spa/document/index.jsp?id=29246&amp;router=1#/main/document/detail?_key=e4wl6f</w:t>
        </w:r>
      </w:hyperlink>
    </w:p>
    <w:p w14:paraId="5C45E48C" w14:textId="77777777" w:rsidR="00F665D1" w:rsidRPr="00F665D1" w:rsidRDefault="00F665D1" w:rsidP="00F665D1">
      <w:pPr>
        <w:spacing w:after="0" w:line="360" w:lineRule="auto"/>
        <w:ind w:firstLineChars="200" w:firstLine="480"/>
        <w:jc w:val="both"/>
        <w:rPr>
          <w:rFonts w:ascii="Times New Roman" w:eastAsia="仿宋" w:hAnsi="Times New Roman" w:cs="Times New Roman"/>
          <w:sz w:val="24"/>
          <w:szCs w:val="24"/>
          <w:lang w:eastAsia="zh-CN"/>
        </w:rPr>
      </w:pPr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>2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>、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>2022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>年江苏省高等学校劳动教育</w:t>
      </w:r>
      <w:proofErr w:type="gramStart"/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>优秀实践</w:t>
      </w:r>
      <w:proofErr w:type="gramEnd"/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>项目结题要求请参见：</w:t>
      </w:r>
    </w:p>
    <w:p w14:paraId="2795E4BD" w14:textId="00751C8A" w:rsidR="00F665D1" w:rsidRPr="00F665D1" w:rsidRDefault="00F665D1" w:rsidP="00F665D1">
      <w:pPr>
        <w:spacing w:after="0" w:line="360" w:lineRule="auto"/>
        <w:ind w:firstLineChars="200" w:firstLine="480"/>
        <w:jc w:val="both"/>
        <w:rPr>
          <w:rFonts w:ascii="Times New Roman" w:eastAsia="仿宋" w:hAnsi="Times New Roman" w:cs="Times New Roman"/>
          <w:sz w:val="24"/>
          <w:szCs w:val="24"/>
          <w:lang w:eastAsia="zh-CN"/>
        </w:rPr>
      </w:pPr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>关于公布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>2022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>年江苏省高等学校劳动教育</w:t>
      </w:r>
      <w:proofErr w:type="gramStart"/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>优秀实践</w:t>
      </w:r>
      <w:proofErr w:type="gramEnd"/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>项目校内限额推荐暨校级立项名单的通知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 xml:space="preserve"> </w:t>
      </w:r>
      <w:hyperlink r:id="rId7">
        <w:r w:rsidRPr="00F665D1">
          <w:rPr>
            <w:rFonts w:ascii="Times New Roman" w:eastAsia="仿宋" w:hAnsi="Times New Roman" w:cs="Times New Roman"/>
            <w:color w:val="800080"/>
            <w:sz w:val="24"/>
            <w:szCs w:val="24"/>
            <w:u w:val="single"/>
            <w:lang w:eastAsia="zh-CN"/>
          </w:rPr>
          <w:t>http://jwc.jsnu.edu.cn/5f/f1/c10414a352241/page.htm</w:t>
        </w:r>
      </w:hyperlink>
    </w:p>
    <w:p w14:paraId="6E733C23" w14:textId="5205A702" w:rsidR="00F665D1" w:rsidRPr="00F665D1" w:rsidRDefault="00F665D1" w:rsidP="00F665D1">
      <w:pPr>
        <w:spacing w:after="0" w:line="360" w:lineRule="auto"/>
        <w:ind w:firstLineChars="200" w:firstLine="480"/>
        <w:jc w:val="both"/>
        <w:rPr>
          <w:rFonts w:ascii="Times New Roman" w:eastAsia="仿宋" w:hAnsi="Times New Roman" w:cs="Times New Roman"/>
          <w:sz w:val="24"/>
          <w:szCs w:val="24"/>
          <w:lang w:eastAsia="zh-CN"/>
        </w:rPr>
      </w:pPr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>3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>、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>2021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>年校教改课题重点、一般课题、课程</w:t>
      </w:r>
      <w:proofErr w:type="gramStart"/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>思政专项</w:t>
      </w:r>
      <w:proofErr w:type="gramEnd"/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>研究</w:t>
      </w:r>
      <w:proofErr w:type="gramStart"/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>课题结项要求</w:t>
      </w:r>
      <w:proofErr w:type="gramEnd"/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>请参见：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</w:rPr>
        <w:t>教发〔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</w:rPr>
        <w:t>2021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</w:rPr>
        <w:t>〕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</w:rPr>
        <w:t>20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</w:rPr>
        <w:t>号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</w:rPr>
        <w:t>----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</w:rPr>
        <w:t>关于公布江苏师范大学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</w:rPr>
        <w:t>2021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</w:rPr>
        <w:t>年度教材和课题立项结果的通知</w:t>
      </w:r>
      <w:hyperlink r:id="rId8" w:anchor="/main/document/detail?_key=hftl4n" w:history="1">
        <w:r w:rsidRPr="00F665D1">
          <w:rPr>
            <w:rStyle w:val="a7"/>
            <w:rFonts w:ascii="Times New Roman" w:eastAsia="仿宋" w:hAnsi="Times New Roman" w:cs="Times New Roman"/>
            <w:sz w:val="24"/>
            <w:szCs w:val="24"/>
          </w:rPr>
          <w:t>https://oa-443.webvpn.jsnu.edu.cn/spa/document/index.jsp?id=34346&amp;router=1#/main/document/detail?_key=hftl4n</w:t>
        </w:r>
      </w:hyperlink>
      <w:r w:rsidRPr="00F665D1">
        <w:rPr>
          <w:rFonts w:ascii="Times New Roman" w:eastAsia="仿宋" w:hAnsi="Times New Roman" w:cs="Times New Roman"/>
          <w:sz w:val="24"/>
          <w:szCs w:val="24"/>
        </w:rPr>
        <w:t>43</w:t>
      </w:r>
    </w:p>
    <w:p w14:paraId="55D6EA06" w14:textId="7ABC7278" w:rsidR="00F665D1" w:rsidRPr="00F665D1" w:rsidRDefault="00F665D1" w:rsidP="00F665D1">
      <w:pPr>
        <w:spacing w:after="0" w:line="360" w:lineRule="auto"/>
        <w:ind w:firstLineChars="200" w:firstLine="480"/>
        <w:jc w:val="both"/>
        <w:rPr>
          <w:rFonts w:ascii="Times New Roman" w:eastAsia="仿宋" w:hAnsi="Times New Roman" w:cs="Times New Roman"/>
          <w:sz w:val="24"/>
          <w:szCs w:val="24"/>
        </w:rPr>
      </w:pPr>
    </w:p>
    <w:p w14:paraId="30DCC3D1" w14:textId="77777777" w:rsidR="00F665D1" w:rsidRPr="00F665D1" w:rsidRDefault="00F665D1" w:rsidP="00F665D1">
      <w:pPr>
        <w:spacing w:after="0" w:line="360" w:lineRule="auto"/>
        <w:ind w:firstLineChars="200" w:firstLine="482"/>
        <w:jc w:val="both"/>
        <w:rPr>
          <w:rFonts w:ascii="Times New Roman" w:eastAsia="仿宋" w:hAnsi="Times New Roman" w:cs="Times New Roman"/>
          <w:sz w:val="24"/>
          <w:szCs w:val="24"/>
          <w:lang w:eastAsia="zh-CN"/>
        </w:rPr>
      </w:pPr>
      <w:r w:rsidRPr="00F665D1">
        <w:rPr>
          <w:rFonts w:ascii="Times New Roman" w:eastAsia="仿宋" w:hAnsi="Times New Roman" w:cs="Times New Roman"/>
          <w:b/>
          <w:color w:val="000000"/>
          <w:sz w:val="24"/>
          <w:szCs w:val="24"/>
          <w:lang w:eastAsia="zh-CN"/>
        </w:rPr>
        <w:t>二、省高教学会相关课题教研科</w:t>
      </w:r>
    </w:p>
    <w:p w14:paraId="20510863" w14:textId="76233A9C" w:rsidR="00F665D1" w:rsidRPr="00F665D1" w:rsidRDefault="00F665D1" w:rsidP="00F665D1">
      <w:pPr>
        <w:spacing w:after="0" w:line="360" w:lineRule="auto"/>
        <w:ind w:firstLineChars="200" w:firstLine="480"/>
        <w:jc w:val="both"/>
        <w:rPr>
          <w:rFonts w:ascii="Times New Roman" w:eastAsia="仿宋" w:hAnsi="Times New Roman" w:cs="Times New Roman"/>
          <w:sz w:val="24"/>
          <w:szCs w:val="24"/>
          <w:lang w:eastAsia="zh-CN"/>
        </w:rPr>
      </w:pPr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>以下江苏省高等教育学会教改课题、专项课题的结题相关要求请参见相关通知（已整理如下），更为详细的要求可参见《江苏省高等教育学会专项课题管理办法》（附件</w:t>
      </w:r>
      <w:r w:rsidR="006272E9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>2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>）和《江苏省高等教育教学改革研究课题实施方案》（附件</w:t>
      </w:r>
      <w:r w:rsidR="006272E9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>3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>-2019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>、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>2021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>修订版）。</w:t>
      </w:r>
    </w:p>
    <w:p w14:paraId="37577291" w14:textId="5FA11B93" w:rsidR="00F665D1" w:rsidRPr="00F665D1" w:rsidRDefault="00F665D1" w:rsidP="00F665D1">
      <w:pPr>
        <w:spacing w:after="0" w:line="360" w:lineRule="auto"/>
        <w:ind w:firstLineChars="200" w:firstLine="482"/>
        <w:jc w:val="both"/>
        <w:rPr>
          <w:rFonts w:ascii="Times New Roman" w:eastAsia="仿宋" w:hAnsi="Times New Roman" w:cs="Times New Roman"/>
          <w:sz w:val="24"/>
          <w:szCs w:val="24"/>
        </w:rPr>
      </w:pPr>
      <w:r w:rsidRPr="00F665D1">
        <w:rPr>
          <w:rFonts w:ascii="Times New Roman" w:eastAsia="仿宋" w:hAnsi="Times New Roman" w:cs="Times New Roman"/>
          <w:b/>
          <w:color w:val="000000"/>
          <w:sz w:val="24"/>
          <w:szCs w:val="24"/>
          <w:lang w:eastAsia="zh-CN"/>
        </w:rPr>
        <w:t xml:space="preserve"> 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</w:rPr>
        <w:t>1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</w:rPr>
        <w:t>、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</w:rPr>
        <w:t>2023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</w:rPr>
        <w:t>年立项的重中之重与重点课题需填写开题报告书，请将开题报告电子版（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</w:rPr>
        <w:t>word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</w:rPr>
        <w:t>和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</w:rPr>
        <w:t>pdf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</w:rPr>
        <w:t>版）在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</w:rPr>
        <w:t>2024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</w:rPr>
        <w:t>年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</w:rPr>
        <w:t>5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</w:rPr>
        <w:t>月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</w:rPr>
        <w:t>31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</w:rPr>
        <w:t>日前发送指定邮箱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</w:rPr>
        <w:t>jyk@jsnu.edu.cn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</w:rPr>
        <w:t>，纸质版送至教研科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</w:rPr>
        <w:t>3#201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</w:rPr>
        <w:t>。</w:t>
      </w:r>
    </w:p>
    <w:p w14:paraId="30D2E8A3" w14:textId="66E08FF7" w:rsidR="00F665D1" w:rsidRPr="00F665D1" w:rsidRDefault="00F665D1" w:rsidP="00F665D1">
      <w:pPr>
        <w:spacing w:after="0" w:line="360" w:lineRule="auto"/>
        <w:ind w:firstLineChars="200" w:firstLine="480"/>
        <w:jc w:val="both"/>
        <w:rPr>
          <w:rFonts w:ascii="Times New Roman" w:eastAsia="仿宋" w:hAnsi="Times New Roman" w:cs="Times New Roman"/>
          <w:sz w:val="24"/>
          <w:szCs w:val="24"/>
          <w:lang w:eastAsia="zh-CN"/>
        </w:rPr>
      </w:pPr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>附件</w:t>
      </w:r>
      <w:r w:rsidR="006272E9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>4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>：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>2023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>年重中之重与重点课题开题报告书</w:t>
      </w:r>
    </w:p>
    <w:p w14:paraId="26338564" w14:textId="35B33FF0" w:rsidR="00F665D1" w:rsidRPr="00F665D1" w:rsidRDefault="00F665D1" w:rsidP="00F665D1">
      <w:pPr>
        <w:spacing w:after="0" w:line="360" w:lineRule="auto"/>
        <w:ind w:firstLineChars="200" w:firstLine="480"/>
        <w:jc w:val="both"/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</w:pPr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 xml:space="preserve"> </w:t>
      </w:r>
    </w:p>
    <w:p w14:paraId="38A8B6F3" w14:textId="3B7F5D2C" w:rsidR="00F665D1" w:rsidRPr="00F665D1" w:rsidRDefault="00F665D1" w:rsidP="00F665D1">
      <w:pPr>
        <w:spacing w:after="0" w:line="360" w:lineRule="auto"/>
        <w:ind w:firstLineChars="200" w:firstLine="480"/>
        <w:jc w:val="both"/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</w:pPr>
    </w:p>
    <w:p w14:paraId="2026331C" w14:textId="77777777" w:rsidR="00F665D1" w:rsidRPr="00F665D1" w:rsidRDefault="00F665D1" w:rsidP="00F665D1">
      <w:pPr>
        <w:spacing w:after="0" w:line="360" w:lineRule="auto"/>
        <w:ind w:firstLineChars="200" w:firstLine="480"/>
        <w:jc w:val="both"/>
        <w:rPr>
          <w:rFonts w:ascii="Times New Roman" w:eastAsia="仿宋" w:hAnsi="Times New Roman" w:cs="Times New Roman"/>
          <w:sz w:val="24"/>
          <w:szCs w:val="24"/>
          <w:lang w:eastAsia="zh-CN"/>
        </w:rPr>
      </w:pPr>
    </w:p>
    <w:p w14:paraId="21910E71" w14:textId="77777777" w:rsidR="00F665D1" w:rsidRPr="00F665D1" w:rsidRDefault="00F665D1" w:rsidP="00F665D1">
      <w:pPr>
        <w:spacing w:after="0" w:line="360" w:lineRule="auto"/>
        <w:ind w:firstLineChars="200" w:firstLine="480"/>
        <w:jc w:val="both"/>
        <w:rPr>
          <w:rFonts w:ascii="Times New Roman" w:eastAsia="仿宋" w:hAnsi="Times New Roman" w:cs="Times New Roman"/>
          <w:sz w:val="24"/>
          <w:szCs w:val="24"/>
          <w:lang w:eastAsia="zh-CN"/>
        </w:rPr>
      </w:pPr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lastRenderedPageBreak/>
        <w:t>2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>、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>2021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>年立项的教改课题（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>2023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>年底</w:t>
      </w:r>
      <w:proofErr w:type="gramStart"/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>应结项）结项</w:t>
      </w:r>
      <w:proofErr w:type="gramEnd"/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>要求及相关附件请参见：</w:t>
      </w:r>
    </w:p>
    <w:p w14:paraId="54E3D8F8" w14:textId="77777777" w:rsidR="00F665D1" w:rsidRPr="00F665D1" w:rsidRDefault="00F665D1" w:rsidP="00F665D1">
      <w:pPr>
        <w:spacing w:after="0" w:line="360" w:lineRule="auto"/>
        <w:ind w:firstLineChars="200" w:firstLine="480"/>
        <w:jc w:val="both"/>
        <w:rPr>
          <w:rFonts w:ascii="Times New Roman" w:eastAsia="仿宋" w:hAnsi="Times New Roman" w:cs="Times New Roman"/>
          <w:sz w:val="24"/>
          <w:szCs w:val="24"/>
          <w:lang w:eastAsia="zh-CN"/>
        </w:rPr>
      </w:pPr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>关于公布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>2021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>年江苏省高等教育教改研究立项课题评选结果的通知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>-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>通知公告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>-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>高教信息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>-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>江苏高等教育网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 xml:space="preserve"> </w:t>
      </w:r>
      <w:hyperlink r:id="rId9">
        <w:r w:rsidRPr="00F665D1">
          <w:rPr>
            <w:rFonts w:ascii="Times New Roman" w:eastAsia="仿宋" w:hAnsi="Times New Roman" w:cs="Times New Roman"/>
            <w:color w:val="800080"/>
            <w:sz w:val="24"/>
            <w:szCs w:val="24"/>
            <w:u w:val="single"/>
            <w:lang w:eastAsia="zh-CN"/>
          </w:rPr>
          <w:t>http://www.jsgjxh.cn/newsview/27479</w:t>
        </w:r>
      </w:hyperlink>
    </w:p>
    <w:p w14:paraId="6621F608" w14:textId="314C0A67" w:rsidR="00F665D1" w:rsidRPr="00F665D1" w:rsidRDefault="00F665D1" w:rsidP="00F665D1">
      <w:pPr>
        <w:spacing w:after="0" w:line="360" w:lineRule="auto"/>
        <w:ind w:firstLineChars="200" w:firstLine="480"/>
        <w:jc w:val="both"/>
        <w:rPr>
          <w:rFonts w:ascii="Times New Roman" w:eastAsia="仿宋" w:hAnsi="Times New Roman" w:cs="Times New Roman"/>
          <w:sz w:val="24"/>
          <w:szCs w:val="24"/>
          <w:lang w:eastAsia="zh-CN"/>
        </w:rPr>
      </w:pPr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 xml:space="preserve"> 3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>、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>2019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>年立项的教改课题（已到最长时限，本月底前交材料）</w:t>
      </w:r>
      <w:proofErr w:type="gramStart"/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>结项要求</w:t>
      </w:r>
      <w:proofErr w:type="gramEnd"/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>及相关附件请参见：关于公布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>2019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>年江苏省高等教育教改研究立项课题评选结果的通知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>-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>通知公告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>-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>高教信息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>-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>江苏高等教育网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 xml:space="preserve"> </w:t>
      </w:r>
      <w:hyperlink r:id="rId10">
        <w:r w:rsidRPr="00F665D1">
          <w:rPr>
            <w:rFonts w:ascii="Times New Roman" w:eastAsia="仿宋" w:hAnsi="Times New Roman" w:cs="Times New Roman"/>
            <w:color w:val="800080"/>
            <w:sz w:val="24"/>
            <w:szCs w:val="24"/>
            <w:u w:val="single"/>
            <w:lang w:eastAsia="zh-CN"/>
          </w:rPr>
          <w:t>http://www.jsgjxh.cn/newsview/26432</w:t>
        </w:r>
      </w:hyperlink>
    </w:p>
    <w:p w14:paraId="576CF858" w14:textId="67FEE21D" w:rsidR="00F665D1" w:rsidRPr="00F665D1" w:rsidRDefault="00F665D1" w:rsidP="00F665D1">
      <w:pPr>
        <w:spacing w:after="0" w:line="360" w:lineRule="auto"/>
        <w:ind w:firstLineChars="200" w:firstLine="480"/>
        <w:jc w:val="both"/>
        <w:rPr>
          <w:rFonts w:ascii="Times New Roman" w:eastAsia="仿宋" w:hAnsi="Times New Roman" w:cs="Times New Roman"/>
          <w:sz w:val="24"/>
          <w:szCs w:val="24"/>
        </w:rPr>
      </w:pPr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</w:rPr>
        <w:t>4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</w:rPr>
        <w:t>、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</w:rPr>
        <w:t>2020</w:t>
      </w:r>
      <w:proofErr w:type="gramStart"/>
      <w:r w:rsidRPr="00F665D1">
        <w:rPr>
          <w:rFonts w:ascii="Times New Roman" w:eastAsia="仿宋" w:hAnsi="Times New Roman" w:cs="Times New Roman"/>
          <w:color w:val="000000"/>
          <w:sz w:val="24"/>
          <w:szCs w:val="24"/>
        </w:rPr>
        <w:t>年江苏高校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</w:rPr>
        <w:t>“</w:t>
      </w:r>
      <w:proofErr w:type="gramEnd"/>
      <w:r w:rsidRPr="00F665D1">
        <w:rPr>
          <w:rFonts w:ascii="Times New Roman" w:eastAsia="仿宋" w:hAnsi="Times New Roman" w:cs="Times New Roman"/>
          <w:color w:val="000000"/>
          <w:sz w:val="24"/>
          <w:szCs w:val="24"/>
        </w:rPr>
        <w:t>大学素质教育与数字化课程建设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</w:rPr>
        <w:t>”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</w:rPr>
        <w:t>专项课题（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</w:rPr>
        <w:t>2022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</w:rPr>
        <w:t>年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</w:rPr>
        <w:t>10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</w:rPr>
        <w:t>月底应结项）立项与结题要求参见：</w:t>
      </w:r>
      <w:hyperlink r:id="rId11">
        <w:r w:rsidRPr="00F665D1">
          <w:rPr>
            <w:rFonts w:ascii="Times New Roman" w:eastAsia="仿宋" w:hAnsi="Times New Roman" w:cs="Times New Roman"/>
            <w:color w:val="800080"/>
            <w:sz w:val="24"/>
            <w:szCs w:val="24"/>
            <w:u w:val="single"/>
          </w:rPr>
          <w:t>http://www.jsgjxh.cn/newsview/27059</w:t>
        </w:r>
      </w:hyperlink>
    </w:p>
    <w:p w14:paraId="71DFC562" w14:textId="38356C12" w:rsidR="00F665D1" w:rsidRPr="00F665D1" w:rsidRDefault="00F665D1" w:rsidP="00F665D1">
      <w:pPr>
        <w:spacing w:after="0" w:line="360" w:lineRule="auto"/>
        <w:ind w:firstLineChars="200" w:firstLine="480"/>
        <w:jc w:val="both"/>
        <w:rPr>
          <w:rFonts w:ascii="Times New Roman" w:eastAsia="仿宋" w:hAnsi="Times New Roman" w:cs="Times New Roman"/>
          <w:sz w:val="24"/>
          <w:szCs w:val="24"/>
        </w:rPr>
      </w:pPr>
      <w:r w:rsidRPr="00F665D1">
        <w:rPr>
          <w:rFonts w:ascii="Times New Roman" w:eastAsia="仿宋" w:hAnsi="Times New Roman" w:cs="Times New Roman"/>
          <w:color w:val="000000"/>
          <w:sz w:val="24"/>
          <w:szCs w:val="24"/>
        </w:rPr>
        <w:t xml:space="preserve"> 5.2021</w:t>
      </w:r>
      <w:proofErr w:type="gramStart"/>
      <w:r w:rsidRPr="00F665D1">
        <w:rPr>
          <w:rFonts w:ascii="Times New Roman" w:eastAsia="仿宋" w:hAnsi="Times New Roman" w:cs="Times New Roman"/>
          <w:color w:val="000000"/>
          <w:sz w:val="24"/>
          <w:szCs w:val="24"/>
        </w:rPr>
        <w:t>年江苏高校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</w:rPr>
        <w:t>“</w:t>
      </w:r>
      <w:proofErr w:type="gramEnd"/>
      <w:r w:rsidRPr="00F665D1">
        <w:rPr>
          <w:rFonts w:ascii="Times New Roman" w:eastAsia="仿宋" w:hAnsi="Times New Roman" w:cs="Times New Roman"/>
          <w:color w:val="000000"/>
          <w:sz w:val="24"/>
          <w:szCs w:val="24"/>
        </w:rPr>
        <w:t>教学研究工作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</w:rPr>
        <w:t>”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</w:rPr>
        <w:t>专项课题（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</w:rPr>
        <w:t>2023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</w:rPr>
        <w:t>年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</w:rPr>
        <w:t>4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</w:rPr>
        <w:t>月底前应结项）立项与结题要求参见：</w:t>
      </w:r>
      <w:hyperlink r:id="rId12">
        <w:r w:rsidRPr="00F665D1">
          <w:rPr>
            <w:rFonts w:ascii="Times New Roman" w:eastAsia="仿宋" w:hAnsi="Times New Roman" w:cs="Times New Roman"/>
            <w:color w:val="800080"/>
            <w:sz w:val="24"/>
            <w:szCs w:val="24"/>
            <w:u w:val="single"/>
          </w:rPr>
          <w:t>http://www.jsgjxh.cn/newsview/27285</w:t>
        </w:r>
      </w:hyperlink>
    </w:p>
    <w:p w14:paraId="2817B36E" w14:textId="747FB9D7" w:rsidR="00F665D1" w:rsidRPr="00F665D1" w:rsidRDefault="00F665D1" w:rsidP="00F665D1">
      <w:pPr>
        <w:spacing w:after="0" w:line="360" w:lineRule="auto"/>
        <w:ind w:firstLineChars="200" w:firstLine="480"/>
        <w:jc w:val="both"/>
        <w:rPr>
          <w:rFonts w:ascii="Times New Roman" w:eastAsia="仿宋" w:hAnsi="Times New Roman" w:cs="Times New Roman"/>
          <w:sz w:val="24"/>
          <w:szCs w:val="24"/>
        </w:rPr>
      </w:pPr>
      <w:r w:rsidRPr="00F665D1">
        <w:rPr>
          <w:rFonts w:ascii="Times New Roman" w:eastAsia="仿宋" w:hAnsi="Times New Roman" w:cs="Times New Roman"/>
          <w:color w:val="000000"/>
          <w:sz w:val="24"/>
          <w:szCs w:val="24"/>
        </w:rPr>
        <w:t xml:space="preserve"> 6.2021</w:t>
      </w:r>
      <w:proofErr w:type="gramStart"/>
      <w:r w:rsidRPr="00F665D1">
        <w:rPr>
          <w:rFonts w:ascii="Times New Roman" w:eastAsia="仿宋" w:hAnsi="Times New Roman" w:cs="Times New Roman"/>
          <w:color w:val="000000"/>
          <w:sz w:val="24"/>
          <w:szCs w:val="24"/>
        </w:rPr>
        <w:t>年江苏省高校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</w:rPr>
        <w:t>“</w:t>
      </w:r>
      <w:proofErr w:type="gramEnd"/>
      <w:r w:rsidRPr="00F665D1">
        <w:rPr>
          <w:rFonts w:ascii="Times New Roman" w:eastAsia="仿宋" w:hAnsi="Times New Roman" w:cs="Times New Roman"/>
          <w:color w:val="000000"/>
          <w:sz w:val="24"/>
          <w:szCs w:val="24"/>
        </w:rPr>
        <w:t>大学生劳动教育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</w:rPr>
        <w:t>”“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</w:rPr>
        <w:t>基础课课程群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</w:rPr>
        <w:t>”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</w:rPr>
        <w:t>专项课题（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</w:rPr>
        <w:t>2023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</w:rPr>
        <w:t>年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</w:rPr>
        <w:t>9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</w:rPr>
        <w:t>月底前应结项）立项与结题要求参见：</w:t>
      </w:r>
      <w:hyperlink r:id="rId13">
        <w:r w:rsidRPr="00F665D1">
          <w:rPr>
            <w:rFonts w:ascii="Times New Roman" w:eastAsia="仿宋" w:hAnsi="Times New Roman" w:cs="Times New Roman"/>
            <w:color w:val="800080"/>
            <w:sz w:val="24"/>
            <w:szCs w:val="24"/>
            <w:u w:val="single"/>
          </w:rPr>
          <w:t>http://www.jsgjxh.cn/newsview/27439</w:t>
        </w:r>
      </w:hyperlink>
    </w:p>
    <w:p w14:paraId="5384F50D" w14:textId="63095BFF" w:rsidR="00F665D1" w:rsidRPr="00F665D1" w:rsidRDefault="00F665D1" w:rsidP="00F665D1">
      <w:pPr>
        <w:spacing w:after="0" w:line="360" w:lineRule="auto"/>
        <w:ind w:firstLineChars="200" w:firstLine="480"/>
        <w:jc w:val="both"/>
        <w:rPr>
          <w:rFonts w:ascii="Times New Roman" w:eastAsia="仿宋" w:hAnsi="Times New Roman" w:cs="Times New Roman"/>
          <w:sz w:val="24"/>
          <w:szCs w:val="24"/>
        </w:rPr>
      </w:pPr>
      <w:r w:rsidRPr="00F665D1">
        <w:rPr>
          <w:rFonts w:ascii="Times New Roman" w:eastAsia="仿宋" w:hAnsi="Times New Roman" w:cs="Times New Roman"/>
          <w:color w:val="000000"/>
          <w:sz w:val="24"/>
          <w:szCs w:val="24"/>
        </w:rPr>
        <w:t xml:space="preserve"> 7.2022</w:t>
      </w:r>
      <w:proofErr w:type="gramStart"/>
      <w:r w:rsidRPr="00F665D1">
        <w:rPr>
          <w:rFonts w:ascii="Times New Roman" w:eastAsia="仿宋" w:hAnsi="Times New Roman" w:cs="Times New Roman"/>
          <w:color w:val="000000"/>
          <w:sz w:val="24"/>
          <w:szCs w:val="24"/>
        </w:rPr>
        <w:t>年江苏高校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</w:rPr>
        <w:t>“</w:t>
      </w:r>
      <w:proofErr w:type="gramEnd"/>
      <w:r w:rsidRPr="00F665D1">
        <w:rPr>
          <w:rFonts w:ascii="Times New Roman" w:eastAsia="仿宋" w:hAnsi="Times New Roman" w:cs="Times New Roman"/>
          <w:color w:val="000000"/>
          <w:sz w:val="24"/>
          <w:szCs w:val="24"/>
        </w:rPr>
        <w:t>共建高质量的外语教育新生态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</w:rPr>
        <w:t>”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</w:rPr>
        <w:t>专项研究课题（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</w:rPr>
        <w:t>2024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</w:rPr>
        <w:t>年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</w:rPr>
        <w:t>7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</w:rPr>
        <w:t>月底前应结项）立项与结题要求参见：</w:t>
      </w:r>
      <w:hyperlink r:id="rId14">
        <w:r w:rsidRPr="00F665D1">
          <w:rPr>
            <w:rFonts w:ascii="Times New Roman" w:eastAsia="仿宋" w:hAnsi="Times New Roman" w:cs="Times New Roman"/>
            <w:color w:val="800080"/>
            <w:sz w:val="24"/>
            <w:szCs w:val="24"/>
            <w:u w:val="single"/>
          </w:rPr>
          <w:t>http://www.jsgjxh.cn/newsview/27787</w:t>
        </w:r>
      </w:hyperlink>
    </w:p>
    <w:p w14:paraId="2CDE5325" w14:textId="791B3F3E" w:rsidR="00F665D1" w:rsidRPr="00F665D1" w:rsidRDefault="00F665D1" w:rsidP="00F665D1">
      <w:pPr>
        <w:spacing w:after="0" w:line="360" w:lineRule="auto"/>
        <w:ind w:firstLineChars="200" w:firstLine="480"/>
        <w:jc w:val="both"/>
        <w:rPr>
          <w:rFonts w:ascii="Times New Roman" w:eastAsia="仿宋" w:hAnsi="Times New Roman" w:cs="Times New Roman"/>
          <w:sz w:val="24"/>
          <w:szCs w:val="24"/>
        </w:rPr>
      </w:pPr>
      <w:r w:rsidRPr="00F665D1">
        <w:rPr>
          <w:rFonts w:ascii="Times New Roman" w:eastAsia="仿宋" w:hAnsi="Times New Roman" w:cs="Times New Roman"/>
          <w:color w:val="000000"/>
          <w:sz w:val="24"/>
          <w:szCs w:val="24"/>
        </w:rPr>
        <w:t xml:space="preserve"> 8.2022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</w:rPr>
        <w:t>年江苏省高等教育学会《江苏高教》专项课题（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</w:rPr>
        <w:t>2024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</w:rPr>
        <w:t>年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</w:rPr>
        <w:t>7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</w:rPr>
        <w:t>月底前应结项）立项与结题要求参见：</w:t>
      </w:r>
      <w:hyperlink r:id="rId15">
        <w:r w:rsidRPr="00F665D1">
          <w:rPr>
            <w:rFonts w:ascii="Times New Roman" w:eastAsia="仿宋" w:hAnsi="Times New Roman" w:cs="Times New Roman"/>
            <w:color w:val="800080"/>
            <w:sz w:val="24"/>
            <w:szCs w:val="24"/>
            <w:u w:val="single"/>
          </w:rPr>
          <w:t>http://www.jsgjxh.cn/newsview/27824</w:t>
        </w:r>
      </w:hyperlink>
    </w:p>
    <w:p w14:paraId="7424F426" w14:textId="25562629" w:rsidR="00F665D1" w:rsidRPr="00F665D1" w:rsidRDefault="00F665D1" w:rsidP="00F665D1">
      <w:pPr>
        <w:spacing w:after="0" w:line="360" w:lineRule="auto"/>
        <w:ind w:firstLineChars="200" w:firstLine="480"/>
        <w:jc w:val="both"/>
        <w:rPr>
          <w:rFonts w:ascii="Times New Roman" w:eastAsia="仿宋" w:hAnsi="Times New Roman" w:cs="Times New Roman"/>
          <w:sz w:val="24"/>
          <w:szCs w:val="24"/>
        </w:rPr>
      </w:pPr>
      <w:r w:rsidRPr="00F665D1">
        <w:rPr>
          <w:rFonts w:ascii="Times New Roman" w:eastAsia="仿宋" w:hAnsi="Times New Roman" w:cs="Times New Roman"/>
          <w:color w:val="000000"/>
          <w:sz w:val="24"/>
          <w:szCs w:val="24"/>
        </w:rPr>
        <w:t xml:space="preserve"> 9.2022</w:t>
      </w:r>
      <w:proofErr w:type="gramStart"/>
      <w:r w:rsidRPr="00F665D1">
        <w:rPr>
          <w:rFonts w:ascii="Times New Roman" w:eastAsia="仿宋" w:hAnsi="Times New Roman" w:cs="Times New Roman"/>
          <w:color w:val="000000"/>
          <w:sz w:val="24"/>
          <w:szCs w:val="24"/>
        </w:rPr>
        <w:t>年江苏省高校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</w:rPr>
        <w:t>“</w:t>
      </w:r>
      <w:proofErr w:type="gramEnd"/>
      <w:r w:rsidRPr="00F665D1">
        <w:rPr>
          <w:rFonts w:ascii="Times New Roman" w:eastAsia="仿宋" w:hAnsi="Times New Roman" w:cs="Times New Roman"/>
          <w:color w:val="000000"/>
          <w:sz w:val="24"/>
          <w:szCs w:val="24"/>
        </w:rPr>
        <w:t>高质量公共课教学改革研究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</w:rPr>
        <w:t>”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</w:rPr>
        <w:t>专项课题（重点和重中之重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</w:rPr>
        <w:t>2024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</w:rPr>
        <w:t>年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</w:rPr>
        <w:t>9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</w:rPr>
        <w:t>月底前应结项；一般课题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</w:rPr>
        <w:t>2023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</w:rPr>
        <w:t>年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</w:rPr>
        <w:t>9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</w:rPr>
        <w:t>月底前应结项）立项与结题要求参见：</w:t>
      </w:r>
      <w:hyperlink r:id="rId16">
        <w:r w:rsidRPr="00F665D1">
          <w:rPr>
            <w:rFonts w:ascii="Times New Roman" w:eastAsia="仿宋" w:hAnsi="Times New Roman" w:cs="Times New Roman"/>
            <w:color w:val="800080"/>
            <w:sz w:val="24"/>
            <w:szCs w:val="24"/>
            <w:u w:val="single"/>
          </w:rPr>
          <w:t>http://www.jsgjxh.cn/newsview/27856</w:t>
        </w:r>
      </w:hyperlink>
    </w:p>
    <w:p w14:paraId="399F9CC0" w14:textId="7502B773" w:rsidR="00F665D1" w:rsidRPr="00F665D1" w:rsidRDefault="00F665D1" w:rsidP="00F665D1">
      <w:pPr>
        <w:spacing w:after="0" w:line="360" w:lineRule="auto"/>
        <w:ind w:firstLineChars="200" w:firstLine="480"/>
        <w:jc w:val="both"/>
        <w:rPr>
          <w:rFonts w:ascii="Times New Roman" w:eastAsia="仿宋" w:hAnsi="Times New Roman" w:cs="Times New Roman"/>
          <w:sz w:val="24"/>
          <w:szCs w:val="24"/>
          <w:lang w:eastAsia="zh-CN"/>
        </w:rPr>
      </w:pPr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 xml:space="preserve"> 10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>、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>2022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>年江苏省高校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>“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>智慧教育与教学数字化转型研究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>”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>专项课题（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>2024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>年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>12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>月底前</w:t>
      </w:r>
      <w:proofErr w:type="gramStart"/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>应结项</w:t>
      </w:r>
      <w:proofErr w:type="gramEnd"/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>）结题及相关材料请参见：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 xml:space="preserve"> </w:t>
      </w:r>
      <w:hyperlink r:id="rId17">
        <w:r w:rsidRPr="00F665D1">
          <w:rPr>
            <w:rFonts w:ascii="Times New Roman" w:eastAsia="仿宋" w:hAnsi="Times New Roman" w:cs="Times New Roman"/>
            <w:color w:val="800080"/>
            <w:sz w:val="24"/>
            <w:szCs w:val="24"/>
            <w:u w:val="single"/>
            <w:lang w:eastAsia="zh-CN"/>
          </w:rPr>
          <w:t>http://www.jsgjxh.cn/newsview/28047</w:t>
        </w:r>
      </w:hyperlink>
    </w:p>
    <w:p w14:paraId="1FEC4AEF" w14:textId="0444BEB4" w:rsidR="00F665D1" w:rsidRPr="00F665D1" w:rsidRDefault="00F665D1" w:rsidP="00F665D1">
      <w:pPr>
        <w:spacing w:after="0" w:line="360" w:lineRule="auto"/>
        <w:ind w:firstLineChars="200" w:firstLine="480"/>
        <w:jc w:val="both"/>
        <w:rPr>
          <w:rFonts w:ascii="Times New Roman" w:eastAsia="仿宋" w:hAnsi="Times New Roman" w:cs="Times New Roman"/>
          <w:sz w:val="24"/>
          <w:szCs w:val="24"/>
          <w:lang w:eastAsia="zh-CN"/>
        </w:rPr>
      </w:pPr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 xml:space="preserve"> 11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>、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>2021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>年度江苏省高等教育学会评估委员会课题（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>2023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>年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>12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>月底前</w:t>
      </w:r>
      <w:proofErr w:type="gramStart"/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>应结项</w:t>
      </w:r>
      <w:proofErr w:type="gramEnd"/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>）结题相关要求请参见：</w:t>
      </w:r>
    </w:p>
    <w:p w14:paraId="470379DB" w14:textId="77777777" w:rsidR="00F665D1" w:rsidRPr="00F665D1" w:rsidRDefault="009D1117" w:rsidP="00F665D1">
      <w:pPr>
        <w:spacing w:after="0" w:line="360" w:lineRule="auto"/>
        <w:ind w:firstLineChars="200" w:firstLine="440"/>
        <w:jc w:val="both"/>
        <w:rPr>
          <w:rFonts w:ascii="Times New Roman" w:eastAsia="仿宋" w:hAnsi="Times New Roman" w:cs="Times New Roman"/>
          <w:sz w:val="24"/>
          <w:szCs w:val="24"/>
        </w:rPr>
      </w:pPr>
      <w:hyperlink r:id="rId18">
        <w:r w:rsidR="00F665D1" w:rsidRPr="00F665D1">
          <w:rPr>
            <w:rFonts w:ascii="Times New Roman" w:eastAsia="仿宋" w:hAnsi="Times New Roman" w:cs="Times New Roman"/>
            <w:color w:val="800080"/>
            <w:sz w:val="24"/>
            <w:szCs w:val="24"/>
          </w:rPr>
          <w:t>https://xlxy.ntu.edu.cn/_upload/article/files/00/a0/d17c075840959e2a1c658363fa96/29ea9d79-aaf8-4939-bd0f-0a93a5cb3410.pdf</w:t>
        </w:r>
      </w:hyperlink>
    </w:p>
    <w:p w14:paraId="5C43ADCB" w14:textId="5C549FAF" w:rsidR="00F665D1" w:rsidRPr="00F665D1" w:rsidRDefault="00F665D1" w:rsidP="00F665D1">
      <w:pPr>
        <w:spacing w:after="0" w:line="360" w:lineRule="auto"/>
        <w:ind w:firstLineChars="200" w:firstLine="480"/>
        <w:jc w:val="both"/>
        <w:rPr>
          <w:rFonts w:ascii="Times New Roman" w:eastAsia="仿宋" w:hAnsi="Times New Roman" w:cs="Times New Roman"/>
          <w:sz w:val="24"/>
          <w:szCs w:val="24"/>
          <w:lang w:eastAsia="zh-CN"/>
        </w:rPr>
      </w:pPr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 xml:space="preserve"> 12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>、省高教学会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>“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>十四五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>”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>规划课题（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>2023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>年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>10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>月底前结项）开题、结题材料的说明和</w:t>
      </w:r>
      <w:proofErr w:type="gramStart"/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>下载请</w:t>
      </w:r>
      <w:proofErr w:type="gramEnd"/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>参见：</w:t>
      </w:r>
    </w:p>
    <w:p w14:paraId="2B6F282D" w14:textId="77777777" w:rsidR="00F665D1" w:rsidRPr="00F665D1" w:rsidRDefault="009D1117" w:rsidP="00F665D1">
      <w:pPr>
        <w:spacing w:after="0" w:line="360" w:lineRule="auto"/>
        <w:ind w:firstLineChars="200" w:firstLine="440"/>
        <w:jc w:val="both"/>
        <w:rPr>
          <w:rFonts w:ascii="Times New Roman" w:eastAsia="仿宋" w:hAnsi="Times New Roman" w:cs="Times New Roman"/>
          <w:sz w:val="24"/>
          <w:szCs w:val="24"/>
        </w:rPr>
      </w:pPr>
      <w:hyperlink r:id="rId19">
        <w:r w:rsidR="00F665D1" w:rsidRPr="00F665D1">
          <w:rPr>
            <w:rFonts w:ascii="Times New Roman" w:eastAsia="仿宋" w:hAnsi="Times New Roman" w:cs="Times New Roman"/>
            <w:color w:val="800080"/>
            <w:sz w:val="24"/>
            <w:szCs w:val="24"/>
            <w:u w:val="single"/>
          </w:rPr>
          <w:t>http://www.jsgjxh.cn/newsview/27458</w:t>
        </w:r>
      </w:hyperlink>
    </w:p>
    <w:p w14:paraId="5CC740A7" w14:textId="357EE16E" w:rsidR="00F665D1" w:rsidRPr="00F665D1" w:rsidRDefault="00F665D1" w:rsidP="00F665D1">
      <w:pPr>
        <w:spacing w:after="0" w:line="360" w:lineRule="auto"/>
        <w:ind w:firstLineChars="200" w:firstLine="480"/>
        <w:jc w:val="both"/>
        <w:rPr>
          <w:rFonts w:ascii="Times New Roman" w:eastAsia="仿宋" w:hAnsi="Times New Roman" w:cs="Times New Roman"/>
          <w:sz w:val="24"/>
          <w:szCs w:val="24"/>
          <w:lang w:eastAsia="zh-CN"/>
        </w:rPr>
      </w:pPr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lastRenderedPageBreak/>
        <w:t xml:space="preserve"> </w:t>
      </w:r>
      <w:r w:rsidRPr="00F665D1">
        <w:rPr>
          <w:rFonts w:ascii="Times New Roman" w:eastAsia="仿宋" w:hAnsi="Times New Roman" w:cs="Times New Roman"/>
          <w:b/>
          <w:color w:val="000000"/>
          <w:sz w:val="24"/>
          <w:szCs w:val="24"/>
          <w:lang w:eastAsia="zh-CN"/>
        </w:rPr>
        <w:t>三、江苏省现代教育技术研究所规划课题、智慧校园专项课题（满两年可结项，</w:t>
      </w:r>
      <w:r w:rsidRPr="00F665D1">
        <w:rPr>
          <w:rFonts w:ascii="Times New Roman" w:eastAsia="仿宋" w:hAnsi="Times New Roman" w:cs="Times New Roman"/>
          <w:b/>
          <w:color w:val="000000"/>
          <w:sz w:val="24"/>
          <w:szCs w:val="24"/>
          <w:lang w:eastAsia="zh-CN"/>
        </w:rPr>
        <w:t>5</w:t>
      </w:r>
      <w:r w:rsidRPr="00F665D1">
        <w:rPr>
          <w:rFonts w:ascii="Times New Roman" w:eastAsia="仿宋" w:hAnsi="Times New Roman" w:cs="Times New Roman"/>
          <w:b/>
          <w:color w:val="000000"/>
          <w:sz w:val="24"/>
          <w:szCs w:val="24"/>
          <w:lang w:eastAsia="zh-CN"/>
        </w:rPr>
        <w:t>年之内必须结项）</w:t>
      </w:r>
    </w:p>
    <w:p w14:paraId="63081E7B" w14:textId="77777777" w:rsidR="00F665D1" w:rsidRPr="00F665D1" w:rsidRDefault="00F665D1" w:rsidP="00F665D1">
      <w:pPr>
        <w:spacing w:after="0" w:line="360" w:lineRule="auto"/>
        <w:ind w:firstLineChars="200" w:firstLine="480"/>
        <w:jc w:val="both"/>
        <w:rPr>
          <w:rFonts w:ascii="Times New Roman" w:eastAsia="仿宋" w:hAnsi="Times New Roman" w:cs="Times New Roman"/>
          <w:sz w:val="24"/>
          <w:szCs w:val="24"/>
        </w:rPr>
      </w:pPr>
      <w:r w:rsidRPr="00F665D1">
        <w:rPr>
          <w:rFonts w:ascii="Times New Roman" w:eastAsia="仿宋" w:hAnsi="Times New Roman" w:cs="Times New Roman"/>
          <w:color w:val="000000"/>
          <w:sz w:val="24"/>
          <w:szCs w:val="24"/>
        </w:rPr>
        <w:t>请参见江苏省教育科学研究院现代教育技术研究所</w:t>
      </w:r>
      <w:hyperlink r:id="rId20">
        <w:r w:rsidRPr="00F665D1">
          <w:rPr>
            <w:rFonts w:ascii="Times New Roman" w:eastAsia="仿宋" w:hAnsi="Times New Roman" w:cs="Times New Roman"/>
            <w:color w:val="800080"/>
            <w:sz w:val="24"/>
            <w:szCs w:val="24"/>
            <w:u w:val="single"/>
          </w:rPr>
          <w:t>http://jsmeti.jssnu.edu.cn/Show_news.aspx?log_ID=25</w:t>
        </w:r>
      </w:hyperlink>
      <w:r w:rsidRPr="00F665D1">
        <w:rPr>
          <w:rFonts w:ascii="Times New Roman" w:eastAsia="仿宋" w:hAnsi="Times New Roman" w:cs="Times New Roman"/>
          <w:color w:val="000000"/>
          <w:sz w:val="24"/>
          <w:szCs w:val="24"/>
        </w:rPr>
        <w:t>7</w:t>
      </w:r>
    </w:p>
    <w:p w14:paraId="40C6E1E6" w14:textId="5F9AFF2B" w:rsidR="00F665D1" w:rsidRPr="00F665D1" w:rsidRDefault="00F665D1" w:rsidP="00F665D1">
      <w:pPr>
        <w:spacing w:after="0" w:line="360" w:lineRule="auto"/>
        <w:ind w:firstLineChars="200" w:firstLine="480"/>
        <w:jc w:val="both"/>
        <w:rPr>
          <w:rFonts w:ascii="Times New Roman" w:eastAsia="仿宋" w:hAnsi="Times New Roman" w:cs="Times New Roman"/>
          <w:sz w:val="24"/>
          <w:szCs w:val="24"/>
          <w:lang w:eastAsia="zh-CN"/>
        </w:rPr>
      </w:pPr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F665D1">
        <w:rPr>
          <w:rFonts w:ascii="Times New Roman" w:eastAsia="仿宋" w:hAnsi="Times New Roman" w:cs="Times New Roman"/>
          <w:b/>
          <w:color w:val="000000"/>
          <w:sz w:val="24"/>
          <w:szCs w:val="24"/>
          <w:lang w:eastAsia="zh-CN"/>
        </w:rPr>
        <w:t>四、中国高等教育学会</w:t>
      </w:r>
      <w:r w:rsidRPr="00F665D1">
        <w:rPr>
          <w:rFonts w:ascii="Times New Roman" w:eastAsia="仿宋" w:hAnsi="Times New Roman" w:cs="Times New Roman"/>
          <w:b/>
          <w:color w:val="000000"/>
          <w:sz w:val="24"/>
          <w:szCs w:val="24"/>
          <w:lang w:eastAsia="zh-CN"/>
        </w:rPr>
        <w:t>2022</w:t>
      </w:r>
      <w:r w:rsidRPr="00F665D1">
        <w:rPr>
          <w:rFonts w:ascii="Times New Roman" w:eastAsia="仿宋" w:hAnsi="Times New Roman" w:cs="Times New Roman"/>
          <w:b/>
          <w:color w:val="000000"/>
          <w:sz w:val="24"/>
          <w:szCs w:val="24"/>
          <w:lang w:eastAsia="zh-CN"/>
        </w:rPr>
        <w:t>年度高等教育科学研究规划课题（</w:t>
      </w:r>
      <w:r w:rsidRPr="00F665D1">
        <w:rPr>
          <w:rFonts w:ascii="Times New Roman" w:eastAsia="仿宋" w:hAnsi="Times New Roman" w:cs="Times New Roman"/>
          <w:b/>
          <w:color w:val="000000"/>
          <w:sz w:val="24"/>
          <w:szCs w:val="24"/>
          <w:lang w:eastAsia="zh-CN"/>
        </w:rPr>
        <w:t>2024</w:t>
      </w:r>
      <w:r w:rsidRPr="00F665D1">
        <w:rPr>
          <w:rFonts w:ascii="Times New Roman" w:eastAsia="仿宋" w:hAnsi="Times New Roman" w:cs="Times New Roman"/>
          <w:b/>
          <w:color w:val="000000"/>
          <w:sz w:val="24"/>
          <w:szCs w:val="24"/>
          <w:lang w:eastAsia="zh-CN"/>
        </w:rPr>
        <w:t>年</w:t>
      </w:r>
      <w:r w:rsidRPr="00F665D1">
        <w:rPr>
          <w:rFonts w:ascii="Times New Roman" w:eastAsia="仿宋" w:hAnsi="Times New Roman" w:cs="Times New Roman"/>
          <w:b/>
          <w:color w:val="000000"/>
          <w:sz w:val="24"/>
          <w:szCs w:val="24"/>
          <w:lang w:eastAsia="zh-CN"/>
        </w:rPr>
        <w:t>5</w:t>
      </w:r>
      <w:r w:rsidRPr="00F665D1">
        <w:rPr>
          <w:rFonts w:ascii="Times New Roman" w:eastAsia="仿宋" w:hAnsi="Times New Roman" w:cs="Times New Roman"/>
          <w:b/>
          <w:color w:val="000000"/>
          <w:sz w:val="24"/>
          <w:szCs w:val="24"/>
          <w:lang w:eastAsia="zh-CN"/>
        </w:rPr>
        <w:t>月底前</w:t>
      </w:r>
      <w:proofErr w:type="gramStart"/>
      <w:r w:rsidRPr="00F665D1">
        <w:rPr>
          <w:rFonts w:ascii="Times New Roman" w:eastAsia="仿宋" w:hAnsi="Times New Roman" w:cs="Times New Roman"/>
          <w:b/>
          <w:color w:val="000000"/>
          <w:sz w:val="24"/>
          <w:szCs w:val="24"/>
          <w:lang w:eastAsia="zh-CN"/>
        </w:rPr>
        <w:t>应结项</w:t>
      </w:r>
      <w:proofErr w:type="gramEnd"/>
      <w:r w:rsidRPr="00F665D1">
        <w:rPr>
          <w:rFonts w:ascii="Times New Roman" w:eastAsia="仿宋" w:hAnsi="Times New Roman" w:cs="Times New Roman"/>
          <w:b/>
          <w:color w:val="000000"/>
          <w:sz w:val="24"/>
          <w:szCs w:val="24"/>
          <w:lang w:eastAsia="zh-CN"/>
        </w:rPr>
        <w:t>）</w:t>
      </w:r>
    </w:p>
    <w:p w14:paraId="28D4F8AB" w14:textId="77777777" w:rsidR="00F665D1" w:rsidRPr="00F665D1" w:rsidRDefault="009D1117" w:rsidP="00F665D1">
      <w:pPr>
        <w:spacing w:after="0" w:line="360" w:lineRule="auto"/>
        <w:ind w:firstLineChars="200" w:firstLine="440"/>
        <w:jc w:val="both"/>
        <w:rPr>
          <w:rFonts w:ascii="Times New Roman" w:eastAsia="仿宋" w:hAnsi="Times New Roman" w:cs="Times New Roman"/>
          <w:sz w:val="24"/>
          <w:szCs w:val="24"/>
        </w:rPr>
      </w:pPr>
      <w:hyperlink r:id="rId21">
        <w:r w:rsidR="00F665D1" w:rsidRPr="00F665D1">
          <w:rPr>
            <w:rFonts w:ascii="Times New Roman" w:eastAsia="仿宋" w:hAnsi="Times New Roman" w:cs="Times New Roman"/>
            <w:b/>
            <w:color w:val="0000FF"/>
            <w:sz w:val="24"/>
            <w:szCs w:val="24"/>
          </w:rPr>
          <w:t>https://www.cahe.edu.cn/site/content/15057.html</w:t>
        </w:r>
      </w:hyperlink>
    </w:p>
    <w:p w14:paraId="2C104133" w14:textId="0E2A5B79" w:rsidR="00FB65BA" w:rsidRDefault="00F665D1" w:rsidP="00F665D1">
      <w:pPr>
        <w:spacing w:after="0" w:line="360" w:lineRule="auto"/>
        <w:ind w:firstLineChars="200" w:firstLine="482"/>
        <w:jc w:val="both"/>
        <w:rPr>
          <w:rFonts w:ascii="Times New Roman" w:eastAsia="仿宋" w:hAnsi="Times New Roman" w:cs="Times New Roman"/>
          <w:sz w:val="24"/>
          <w:szCs w:val="24"/>
          <w:lang w:eastAsia="zh-CN"/>
        </w:rPr>
      </w:pPr>
      <w:r w:rsidRPr="00F665D1">
        <w:rPr>
          <w:rFonts w:ascii="Times New Roman" w:eastAsia="仿宋" w:hAnsi="Times New Roman" w:cs="Times New Roman"/>
          <w:b/>
          <w:color w:val="000000"/>
          <w:sz w:val="24"/>
          <w:szCs w:val="24"/>
          <w:lang w:eastAsia="zh-CN"/>
        </w:rPr>
        <w:t xml:space="preserve"> </w:t>
      </w:r>
      <w:r w:rsidRPr="00F665D1">
        <w:rPr>
          <w:rFonts w:ascii="Times New Roman" w:eastAsia="仿宋" w:hAnsi="Times New Roman" w:cs="Times New Roman"/>
          <w:b/>
          <w:color w:val="000000"/>
          <w:sz w:val="24"/>
          <w:szCs w:val="24"/>
          <w:lang w:eastAsia="zh-CN"/>
        </w:rPr>
        <w:t>五、校内课程</w:t>
      </w:r>
      <w:r w:rsidRPr="00F665D1">
        <w:rPr>
          <w:rFonts w:ascii="Times New Roman" w:eastAsia="仿宋" w:hAnsi="Times New Roman" w:cs="Times New Roman"/>
          <w:b/>
          <w:color w:val="000000"/>
          <w:sz w:val="24"/>
          <w:szCs w:val="24"/>
          <w:lang w:eastAsia="zh-CN"/>
        </w:rPr>
        <w:t>——2021</w:t>
      </w:r>
      <w:r w:rsidRPr="00F665D1">
        <w:rPr>
          <w:rFonts w:ascii="Times New Roman" w:eastAsia="仿宋" w:hAnsi="Times New Roman" w:cs="Times New Roman"/>
          <w:b/>
          <w:color w:val="000000"/>
          <w:sz w:val="24"/>
          <w:szCs w:val="24"/>
          <w:lang w:eastAsia="zh-CN"/>
        </w:rPr>
        <w:t>年校级本科</w:t>
      </w:r>
      <w:proofErr w:type="gramStart"/>
      <w:r w:rsidRPr="00F665D1">
        <w:rPr>
          <w:rFonts w:ascii="Times New Roman" w:eastAsia="仿宋" w:hAnsi="Times New Roman" w:cs="Times New Roman"/>
          <w:b/>
          <w:color w:val="000000"/>
          <w:sz w:val="24"/>
          <w:szCs w:val="24"/>
          <w:lang w:eastAsia="zh-CN"/>
        </w:rPr>
        <w:t>课程结项要求</w:t>
      </w:r>
      <w:proofErr w:type="gramEnd"/>
      <w:r w:rsidRPr="00F665D1">
        <w:rPr>
          <w:rFonts w:ascii="Times New Roman" w:eastAsia="仿宋" w:hAnsi="Times New Roman" w:cs="Times New Roman"/>
          <w:b/>
          <w:color w:val="000000"/>
          <w:sz w:val="24"/>
          <w:szCs w:val="24"/>
          <w:lang w:eastAsia="zh-CN"/>
        </w:rPr>
        <w:t>详见：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>“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>教发〔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>2022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>〕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>1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>号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>----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>关于公布江苏师范大学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>2021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>年度课程立项结果的通知</w:t>
      </w:r>
      <w:r w:rsidRPr="00F665D1">
        <w:rPr>
          <w:rFonts w:ascii="Times New Roman" w:eastAsia="仿宋" w:hAnsi="Times New Roman" w:cs="Times New Roman"/>
          <w:color w:val="000000"/>
          <w:sz w:val="24"/>
          <w:szCs w:val="24"/>
          <w:lang w:eastAsia="zh-CN"/>
        </w:rPr>
        <w:t xml:space="preserve">” </w:t>
      </w:r>
      <w:hyperlink r:id="rId22" w:anchor="/main/document/detail?_key=1ythu9" w:history="1">
        <w:r w:rsidRPr="00E20048">
          <w:rPr>
            <w:rStyle w:val="a7"/>
            <w:rFonts w:ascii="Times New Roman" w:eastAsia="仿宋" w:hAnsi="Times New Roman" w:cs="Times New Roman"/>
            <w:sz w:val="24"/>
            <w:szCs w:val="24"/>
            <w:lang w:eastAsia="zh-CN"/>
          </w:rPr>
          <w:t>https://oa-443.webvpn.jsnu.edu.cn/spa/document/index.jsp?id=38483&amp;router=1#/main/document/detail?_key=1ythu9</w:t>
        </w:r>
      </w:hyperlink>
    </w:p>
    <w:p w14:paraId="7D686F4D" w14:textId="77777777" w:rsidR="00F665D1" w:rsidRPr="00F665D1" w:rsidRDefault="00F665D1" w:rsidP="00F665D1">
      <w:pPr>
        <w:spacing w:after="0" w:line="360" w:lineRule="auto"/>
        <w:ind w:firstLineChars="200" w:firstLine="480"/>
        <w:jc w:val="both"/>
        <w:rPr>
          <w:rFonts w:ascii="Times New Roman" w:eastAsia="仿宋" w:hAnsi="Times New Roman" w:cs="Times New Roman"/>
          <w:sz w:val="24"/>
          <w:szCs w:val="24"/>
          <w:lang w:eastAsia="zh-CN"/>
        </w:rPr>
      </w:pPr>
    </w:p>
    <w:sectPr w:rsidR="00F665D1" w:rsidRPr="00F665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F2AC5" w14:textId="77777777" w:rsidR="009D1117" w:rsidRDefault="009D1117" w:rsidP="00F665D1">
      <w:pPr>
        <w:spacing w:after="0" w:line="240" w:lineRule="auto"/>
      </w:pPr>
      <w:r>
        <w:separator/>
      </w:r>
    </w:p>
  </w:endnote>
  <w:endnote w:type="continuationSeparator" w:id="0">
    <w:p w14:paraId="2C35778A" w14:textId="77777777" w:rsidR="009D1117" w:rsidRDefault="009D1117" w:rsidP="00F66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17524" w14:textId="77777777" w:rsidR="009D1117" w:rsidRDefault="009D1117" w:rsidP="00F665D1">
      <w:pPr>
        <w:spacing w:after="0" w:line="240" w:lineRule="auto"/>
      </w:pPr>
      <w:r>
        <w:separator/>
      </w:r>
    </w:p>
  </w:footnote>
  <w:footnote w:type="continuationSeparator" w:id="0">
    <w:p w14:paraId="5D511E64" w14:textId="77777777" w:rsidR="009D1117" w:rsidRDefault="009D1117" w:rsidP="00F665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21A"/>
    <w:rsid w:val="006272E9"/>
    <w:rsid w:val="007D2ED7"/>
    <w:rsid w:val="009D1117"/>
    <w:rsid w:val="00A2121A"/>
    <w:rsid w:val="00F665D1"/>
    <w:rsid w:val="00FB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A802CC"/>
  <w15:chartTrackingRefBased/>
  <w15:docId w15:val="{BCC05281-080E-4BB2-9560-2313FDFC5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5D1"/>
    <w:pPr>
      <w:spacing w:after="200" w:line="276" w:lineRule="auto"/>
    </w:pPr>
    <w:rPr>
      <w:rFonts w:eastAsiaTheme="minorHAnsi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65D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eastAsiaTheme="minorEastAsia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F665D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65D1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eastAsiaTheme="minorEastAsia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F665D1"/>
    <w:rPr>
      <w:sz w:val="18"/>
      <w:szCs w:val="18"/>
    </w:rPr>
  </w:style>
  <w:style w:type="character" w:styleId="a7">
    <w:name w:val="Hyperlink"/>
    <w:basedOn w:val="a0"/>
    <w:uiPriority w:val="99"/>
    <w:unhideWhenUsed/>
    <w:rsid w:val="00F665D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F665D1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F665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a-443.webvpn.jsnu.edu.cn/spa/document/index.jsp?id=34346&amp;router=1" TargetMode="External"/><Relationship Id="rId13" Type="http://schemas.openxmlformats.org/officeDocument/2006/relationships/hyperlink" Target="http://www.jsgjxh.cn/newsview/27439" TargetMode="External"/><Relationship Id="rId18" Type="http://schemas.openxmlformats.org/officeDocument/2006/relationships/hyperlink" Target="https://xlxy.ntu.edu.cn/_upload/article/files/00/a0/d17c075840959e2a1c658363fa96/29ea9d79-aaf8-4939-bd0f-0a93a5cb3410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cahe.edu.cn/site/content/15057.html" TargetMode="External"/><Relationship Id="rId7" Type="http://schemas.openxmlformats.org/officeDocument/2006/relationships/hyperlink" Target="http://jwc.jsnu.edu.cn/5f/f1/c10414a352241/page.htm" TargetMode="External"/><Relationship Id="rId12" Type="http://schemas.openxmlformats.org/officeDocument/2006/relationships/hyperlink" Target="http://www.jsgjxh.cn/newsview/27285" TargetMode="External"/><Relationship Id="rId17" Type="http://schemas.openxmlformats.org/officeDocument/2006/relationships/hyperlink" Target="http://www.jsgjxh.cn/newsview/28047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jsgjxh.cn/newsview/27856" TargetMode="External"/><Relationship Id="rId20" Type="http://schemas.openxmlformats.org/officeDocument/2006/relationships/hyperlink" Target="http://jsmeti.jssnu.edu.cn/Show_news.aspx?log_ID=244" TargetMode="External"/><Relationship Id="rId1" Type="http://schemas.openxmlformats.org/officeDocument/2006/relationships/styles" Target="styles.xml"/><Relationship Id="rId6" Type="http://schemas.openxmlformats.org/officeDocument/2006/relationships/hyperlink" Target="https://oa-443.webvpn.jsnu.edu.cn/spa/document/index.jsp?id=29246&amp;router=1" TargetMode="External"/><Relationship Id="rId11" Type="http://schemas.openxmlformats.org/officeDocument/2006/relationships/hyperlink" Target="http://www.jsgjxh.cn/newsview/27059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://www.jsgjxh.cn/newsview/2782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jsgjxh.cn/newsview/26432" TargetMode="External"/><Relationship Id="rId19" Type="http://schemas.openxmlformats.org/officeDocument/2006/relationships/hyperlink" Target="http://www.jsgjxh.cn/newsview/2745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jsgjxh.cn/newsview/27479" TargetMode="External"/><Relationship Id="rId14" Type="http://schemas.openxmlformats.org/officeDocument/2006/relationships/hyperlink" Target="http://www.jsgjxh.cn/newsview/27787" TargetMode="External"/><Relationship Id="rId22" Type="http://schemas.openxmlformats.org/officeDocument/2006/relationships/hyperlink" Target="https://oa-443.webvpn.jsnu.edu.cn/spa/document/index.jsp?id=38483&amp;router=1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2024-03-15T13:07:00Z</dcterms:created>
  <dcterms:modified xsi:type="dcterms:W3CDTF">2024-03-15T13:25:00Z</dcterms:modified>
</cp:coreProperties>
</file>