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7608A">
      <w:pPr>
        <w:spacing w:line="228" w:lineRule="auto"/>
        <w:rPr>
          <w:rFonts w:ascii="宋体" w:hAnsi="宋体" w:eastAsia="宋体" w:cs="宋体"/>
          <w:sz w:val="19"/>
          <w:szCs w:val="19"/>
          <w:lang w:eastAsia="zh-CN"/>
        </w:rPr>
      </w:pPr>
    </w:p>
    <w:p w14:paraId="3156EEA7">
      <w:pPr>
        <w:spacing w:before="101" w:line="230" w:lineRule="auto"/>
        <w:outlineLvl w:val="2"/>
        <w:rPr>
          <w:rFonts w:ascii="黑体" w:hAnsi="黑体" w:eastAsia="黑体" w:cs="黑体"/>
          <w:spacing w:val="-4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附件3</w:t>
      </w:r>
    </w:p>
    <w:p w14:paraId="5233BC1C">
      <w:pPr>
        <w:spacing w:before="101" w:line="230" w:lineRule="auto"/>
        <w:jc w:val="center"/>
        <w:outlineLvl w:val="2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4"/>
          <w:position w:val="2"/>
          <w:sz w:val="44"/>
          <w:szCs w:val="44"/>
          <w:lang w:eastAsia="zh-CN"/>
        </w:rPr>
        <w:t>高校艺术教师基本功展示项目提供材料及规格清单表</w:t>
      </w:r>
    </w:p>
    <w:p w14:paraId="60E5C8DE">
      <w:pPr>
        <w:spacing w:before="44"/>
        <w:rPr>
          <w:lang w:eastAsia="zh-CN"/>
        </w:rPr>
      </w:pPr>
    </w:p>
    <w:tbl>
      <w:tblPr>
        <w:tblStyle w:val="8"/>
        <w:tblW w:w="129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682"/>
        <w:gridCol w:w="1995"/>
        <w:gridCol w:w="975"/>
        <w:gridCol w:w="3712"/>
        <w:gridCol w:w="3323"/>
      </w:tblGrid>
      <w:tr w14:paraId="52B97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288" w:type="dxa"/>
            <w:vMerge w:val="restart"/>
            <w:tcBorders>
              <w:bottom w:val="nil"/>
            </w:tcBorders>
          </w:tcPr>
          <w:p w14:paraId="6F6199F9">
            <w:pPr>
              <w:pStyle w:val="9"/>
              <w:spacing w:before="309" w:line="219" w:lineRule="auto"/>
              <w:ind w:left="245"/>
              <w:rPr>
                <w:sz w:val="28"/>
                <w:szCs w:val="28"/>
              </w:rPr>
            </w:pPr>
            <w:r>
              <w:rPr>
                <w:b/>
                <w:bCs/>
                <w:spacing w:val="-16"/>
                <w:sz w:val="28"/>
                <w:szCs w:val="28"/>
              </w:rPr>
              <w:t>类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16"/>
                <w:sz w:val="28"/>
                <w:szCs w:val="28"/>
              </w:rPr>
              <w:t>别</w:t>
            </w:r>
          </w:p>
        </w:tc>
        <w:tc>
          <w:tcPr>
            <w:tcW w:w="1682" w:type="dxa"/>
            <w:vMerge w:val="restart"/>
            <w:tcBorders>
              <w:bottom w:val="nil"/>
            </w:tcBorders>
          </w:tcPr>
          <w:p w14:paraId="34A51623">
            <w:pPr>
              <w:pStyle w:val="9"/>
              <w:spacing w:before="310" w:line="219" w:lineRule="auto"/>
              <w:ind w:left="429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项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10"/>
                <w:sz w:val="28"/>
                <w:szCs w:val="28"/>
              </w:rPr>
              <w:t>目</w:t>
            </w:r>
          </w:p>
        </w:tc>
        <w:tc>
          <w:tcPr>
            <w:tcW w:w="6682" w:type="dxa"/>
            <w:gridSpan w:val="3"/>
          </w:tcPr>
          <w:p w14:paraId="45AC1FCE">
            <w:pPr>
              <w:pStyle w:val="9"/>
              <w:spacing w:before="120" w:line="223" w:lineRule="auto"/>
              <w:ind w:left="2615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组委会提供材料</w:t>
            </w:r>
          </w:p>
        </w:tc>
        <w:tc>
          <w:tcPr>
            <w:tcW w:w="3323" w:type="dxa"/>
            <w:vMerge w:val="restart"/>
            <w:tcBorders>
              <w:bottom w:val="nil"/>
            </w:tcBorders>
          </w:tcPr>
          <w:p w14:paraId="2DB81B2A">
            <w:pPr>
              <w:spacing w:line="278" w:lineRule="auto"/>
            </w:pPr>
          </w:p>
          <w:p w14:paraId="4F01B6E2">
            <w:pPr>
              <w:pStyle w:val="9"/>
              <w:spacing w:before="65" w:line="228" w:lineRule="auto"/>
              <w:ind w:left="1458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备注</w:t>
            </w:r>
          </w:p>
        </w:tc>
      </w:tr>
      <w:tr w14:paraId="6C284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88" w:type="dxa"/>
            <w:vMerge w:val="continue"/>
            <w:tcBorders>
              <w:top w:val="nil"/>
            </w:tcBorders>
          </w:tcPr>
          <w:p w14:paraId="0FCE7DA7"/>
        </w:tc>
        <w:tc>
          <w:tcPr>
            <w:tcW w:w="1682" w:type="dxa"/>
            <w:vMerge w:val="continue"/>
            <w:tcBorders>
              <w:top w:val="nil"/>
            </w:tcBorders>
          </w:tcPr>
          <w:p w14:paraId="1DCDE521"/>
        </w:tc>
        <w:tc>
          <w:tcPr>
            <w:tcW w:w="1995" w:type="dxa"/>
          </w:tcPr>
          <w:p w14:paraId="061079AB">
            <w:pPr>
              <w:pStyle w:val="9"/>
              <w:spacing w:before="114" w:line="228" w:lineRule="auto"/>
              <w:ind w:left="819"/>
              <w:rPr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品名</w:t>
            </w:r>
          </w:p>
        </w:tc>
        <w:tc>
          <w:tcPr>
            <w:tcW w:w="975" w:type="dxa"/>
          </w:tcPr>
          <w:p w14:paraId="6BBFC98B">
            <w:pPr>
              <w:pStyle w:val="9"/>
              <w:spacing w:before="115" w:line="226" w:lineRule="auto"/>
              <w:ind w:left="287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数量</w:t>
            </w:r>
          </w:p>
        </w:tc>
        <w:tc>
          <w:tcPr>
            <w:tcW w:w="3712" w:type="dxa"/>
          </w:tcPr>
          <w:p w14:paraId="26B8125B">
            <w:pPr>
              <w:pStyle w:val="9"/>
              <w:spacing w:before="115" w:line="225" w:lineRule="auto"/>
              <w:ind w:left="165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规格</w:t>
            </w:r>
          </w:p>
        </w:tc>
        <w:tc>
          <w:tcPr>
            <w:tcW w:w="3323" w:type="dxa"/>
            <w:vMerge w:val="continue"/>
            <w:tcBorders>
              <w:top w:val="nil"/>
            </w:tcBorders>
          </w:tcPr>
          <w:p w14:paraId="37965568"/>
        </w:tc>
      </w:tr>
      <w:tr w14:paraId="2AE09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288" w:type="dxa"/>
          </w:tcPr>
          <w:p w14:paraId="3D815951">
            <w:pPr>
              <w:pStyle w:val="9"/>
              <w:spacing w:before="117" w:line="228" w:lineRule="auto"/>
              <w:ind w:left="2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造型表现</w:t>
            </w:r>
          </w:p>
        </w:tc>
        <w:tc>
          <w:tcPr>
            <w:tcW w:w="1682" w:type="dxa"/>
          </w:tcPr>
          <w:p w14:paraId="378CE013">
            <w:pPr>
              <w:pStyle w:val="9"/>
              <w:spacing w:before="118" w:line="225" w:lineRule="auto"/>
              <w:ind w:left="55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中国画</w:t>
            </w:r>
          </w:p>
        </w:tc>
        <w:tc>
          <w:tcPr>
            <w:tcW w:w="1995" w:type="dxa"/>
          </w:tcPr>
          <w:p w14:paraId="27A5BF32">
            <w:pPr>
              <w:pStyle w:val="9"/>
              <w:spacing w:before="117" w:line="227" w:lineRule="auto"/>
              <w:ind w:left="80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宣纸</w:t>
            </w:r>
          </w:p>
        </w:tc>
        <w:tc>
          <w:tcPr>
            <w:tcW w:w="975" w:type="dxa"/>
          </w:tcPr>
          <w:p w14:paraId="5C75F67E">
            <w:pPr>
              <w:pStyle w:val="9"/>
              <w:spacing w:before="118" w:line="226" w:lineRule="auto"/>
              <w:ind w:left="32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张</w:t>
            </w:r>
          </w:p>
        </w:tc>
        <w:tc>
          <w:tcPr>
            <w:tcW w:w="3712" w:type="dxa"/>
          </w:tcPr>
          <w:p w14:paraId="454DC3D3">
            <w:pPr>
              <w:pStyle w:val="9"/>
              <w:spacing w:before="118" w:line="220" w:lineRule="auto"/>
              <w:ind w:left="44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spacing w:val="5"/>
                <w:sz w:val="20"/>
                <w:szCs w:val="20"/>
                <w:lang w:eastAsia="zh-CN"/>
              </w:rPr>
              <w:t>生宣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  <w:lang w:eastAsia="zh-CN"/>
              </w:rPr>
              <w:t xml:space="preserve">/4 </w:t>
            </w:r>
            <w:r>
              <w:rPr>
                <w:spacing w:val="5"/>
                <w:sz w:val="20"/>
                <w:szCs w:val="20"/>
                <w:lang w:eastAsia="zh-CN"/>
              </w:rPr>
              <w:t>尺对开斗方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  <w:lang w:eastAsia="zh-CN"/>
              </w:rPr>
              <w:t>(</w:t>
            </w:r>
            <w:r>
              <w:rPr>
                <w:spacing w:val="5"/>
                <w:sz w:val="20"/>
                <w:szCs w:val="20"/>
                <w:lang w:eastAsia="zh-CN"/>
              </w:rPr>
              <w:t>约</w:t>
            </w:r>
            <w:r>
              <w:rPr>
                <w:spacing w:val="-2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  <w:lang w:eastAsia="zh-CN"/>
              </w:rPr>
              <w:t>69*68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323" w:type="dxa"/>
          </w:tcPr>
          <w:p w14:paraId="34E8A8C3">
            <w:pPr>
              <w:pStyle w:val="9"/>
              <w:spacing w:before="118" w:line="225" w:lineRule="auto"/>
              <w:ind w:left="114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提供毛毡、画架、对开画板、墨汁</w:t>
            </w:r>
          </w:p>
        </w:tc>
      </w:tr>
      <w:tr w14:paraId="1AF1D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288" w:type="dxa"/>
          </w:tcPr>
          <w:p w14:paraId="3423D3E7">
            <w:pPr>
              <w:pStyle w:val="9"/>
              <w:spacing w:before="116" w:line="228" w:lineRule="auto"/>
              <w:ind w:left="2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造型表现</w:t>
            </w:r>
          </w:p>
        </w:tc>
        <w:tc>
          <w:tcPr>
            <w:tcW w:w="1682" w:type="dxa"/>
          </w:tcPr>
          <w:p w14:paraId="3860F6C5">
            <w:pPr>
              <w:pStyle w:val="9"/>
              <w:spacing w:before="117" w:line="226" w:lineRule="auto"/>
              <w:ind w:left="6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素描</w:t>
            </w:r>
          </w:p>
        </w:tc>
        <w:tc>
          <w:tcPr>
            <w:tcW w:w="1995" w:type="dxa"/>
          </w:tcPr>
          <w:p w14:paraId="3D488287">
            <w:pPr>
              <w:pStyle w:val="9"/>
              <w:spacing w:before="117" w:line="226" w:lineRule="auto"/>
              <w:ind w:left="69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素描纸</w:t>
            </w:r>
          </w:p>
        </w:tc>
        <w:tc>
          <w:tcPr>
            <w:tcW w:w="975" w:type="dxa"/>
          </w:tcPr>
          <w:p w14:paraId="60424133">
            <w:pPr>
              <w:pStyle w:val="9"/>
              <w:spacing w:before="117" w:line="226" w:lineRule="auto"/>
              <w:ind w:left="32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张</w:t>
            </w:r>
          </w:p>
        </w:tc>
        <w:tc>
          <w:tcPr>
            <w:tcW w:w="3712" w:type="dxa"/>
          </w:tcPr>
          <w:p w14:paraId="7DFDCE94">
            <w:pPr>
              <w:pStyle w:val="9"/>
              <w:spacing w:before="117" w:line="220" w:lineRule="auto"/>
              <w:ind w:left="14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对开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/180g</w:t>
            </w:r>
          </w:p>
        </w:tc>
        <w:tc>
          <w:tcPr>
            <w:tcW w:w="3323" w:type="dxa"/>
          </w:tcPr>
          <w:p w14:paraId="0510652B">
            <w:pPr>
              <w:pStyle w:val="9"/>
              <w:spacing w:before="116" w:line="224" w:lineRule="auto"/>
              <w:ind w:left="71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提供画架、对开画板</w:t>
            </w:r>
          </w:p>
        </w:tc>
      </w:tr>
      <w:tr w14:paraId="75D72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288" w:type="dxa"/>
          </w:tcPr>
          <w:p w14:paraId="3B15C23E">
            <w:pPr>
              <w:pStyle w:val="9"/>
              <w:spacing w:before="115" w:line="228" w:lineRule="auto"/>
              <w:ind w:left="2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造型表现</w:t>
            </w:r>
          </w:p>
        </w:tc>
        <w:tc>
          <w:tcPr>
            <w:tcW w:w="1682" w:type="dxa"/>
          </w:tcPr>
          <w:p w14:paraId="4E85F8C9">
            <w:pPr>
              <w:pStyle w:val="9"/>
              <w:spacing w:before="116" w:line="231" w:lineRule="auto"/>
              <w:ind w:left="64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油画</w:t>
            </w:r>
          </w:p>
        </w:tc>
        <w:tc>
          <w:tcPr>
            <w:tcW w:w="1995" w:type="dxa"/>
          </w:tcPr>
          <w:p w14:paraId="7F190E37">
            <w:pPr>
              <w:pStyle w:val="9"/>
              <w:spacing w:before="116" w:line="224" w:lineRule="auto"/>
              <w:ind w:left="69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油画框</w:t>
            </w:r>
          </w:p>
        </w:tc>
        <w:tc>
          <w:tcPr>
            <w:tcW w:w="975" w:type="dxa"/>
          </w:tcPr>
          <w:p w14:paraId="0DA21AFC">
            <w:pPr>
              <w:pStyle w:val="9"/>
              <w:spacing w:before="116" w:line="226" w:lineRule="auto"/>
              <w:ind w:left="32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个</w:t>
            </w:r>
          </w:p>
        </w:tc>
        <w:tc>
          <w:tcPr>
            <w:tcW w:w="3712" w:type="dxa"/>
          </w:tcPr>
          <w:p w14:paraId="2877D2C1">
            <w:pPr>
              <w:pStyle w:val="9"/>
              <w:spacing w:before="115" w:line="225" w:lineRule="auto"/>
              <w:ind w:left="8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（中纹亚麻）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60*80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</w:p>
        </w:tc>
        <w:tc>
          <w:tcPr>
            <w:tcW w:w="3323" w:type="dxa"/>
          </w:tcPr>
          <w:p w14:paraId="2845972B">
            <w:pPr>
              <w:pStyle w:val="9"/>
              <w:spacing w:before="116" w:line="226" w:lineRule="auto"/>
              <w:ind w:left="124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提供画架</w:t>
            </w:r>
          </w:p>
        </w:tc>
      </w:tr>
      <w:tr w14:paraId="55959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88" w:type="dxa"/>
          </w:tcPr>
          <w:p w14:paraId="5B257724">
            <w:pPr>
              <w:pStyle w:val="9"/>
              <w:spacing w:before="117" w:line="228" w:lineRule="auto"/>
              <w:ind w:left="2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造型表现</w:t>
            </w:r>
          </w:p>
        </w:tc>
        <w:tc>
          <w:tcPr>
            <w:tcW w:w="1682" w:type="dxa"/>
          </w:tcPr>
          <w:p w14:paraId="4DFD6F17">
            <w:pPr>
              <w:pStyle w:val="9"/>
              <w:spacing w:before="118" w:line="226" w:lineRule="auto"/>
              <w:ind w:left="52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水彩画</w:t>
            </w:r>
          </w:p>
        </w:tc>
        <w:tc>
          <w:tcPr>
            <w:tcW w:w="1995" w:type="dxa"/>
          </w:tcPr>
          <w:p w14:paraId="5CFD79A4">
            <w:pPr>
              <w:pStyle w:val="9"/>
              <w:spacing w:before="118" w:line="226" w:lineRule="auto"/>
              <w:ind w:left="68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水彩纸</w:t>
            </w:r>
          </w:p>
        </w:tc>
        <w:tc>
          <w:tcPr>
            <w:tcW w:w="975" w:type="dxa"/>
          </w:tcPr>
          <w:p w14:paraId="1A24E8DE">
            <w:pPr>
              <w:pStyle w:val="9"/>
              <w:spacing w:before="118" w:line="226" w:lineRule="auto"/>
              <w:ind w:left="32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张</w:t>
            </w:r>
          </w:p>
        </w:tc>
        <w:tc>
          <w:tcPr>
            <w:tcW w:w="3712" w:type="dxa"/>
          </w:tcPr>
          <w:p w14:paraId="5B56EFB6">
            <w:pPr>
              <w:pStyle w:val="9"/>
              <w:spacing w:before="118" w:line="220" w:lineRule="auto"/>
              <w:ind w:left="14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对开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/240g</w:t>
            </w:r>
          </w:p>
        </w:tc>
        <w:tc>
          <w:tcPr>
            <w:tcW w:w="3323" w:type="dxa"/>
          </w:tcPr>
          <w:p w14:paraId="5039A895">
            <w:pPr>
              <w:pStyle w:val="9"/>
              <w:spacing w:before="117" w:line="224" w:lineRule="auto"/>
              <w:ind w:left="71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提供画架、对开画板</w:t>
            </w:r>
          </w:p>
        </w:tc>
      </w:tr>
      <w:tr w14:paraId="1DF5B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288" w:type="dxa"/>
          </w:tcPr>
          <w:p w14:paraId="6CB8D0CB">
            <w:pPr>
              <w:pStyle w:val="9"/>
              <w:spacing w:before="117" w:line="228" w:lineRule="auto"/>
              <w:ind w:left="2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造型表现</w:t>
            </w:r>
          </w:p>
        </w:tc>
        <w:tc>
          <w:tcPr>
            <w:tcW w:w="1682" w:type="dxa"/>
          </w:tcPr>
          <w:p w14:paraId="223C306D">
            <w:pPr>
              <w:pStyle w:val="9"/>
              <w:spacing w:before="118" w:line="226" w:lineRule="auto"/>
              <w:ind w:left="52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水粉画</w:t>
            </w:r>
          </w:p>
        </w:tc>
        <w:tc>
          <w:tcPr>
            <w:tcW w:w="1995" w:type="dxa"/>
          </w:tcPr>
          <w:p w14:paraId="0F9E4E13">
            <w:pPr>
              <w:pStyle w:val="9"/>
              <w:spacing w:before="118" w:line="226" w:lineRule="auto"/>
              <w:ind w:left="68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水彩纸</w:t>
            </w:r>
          </w:p>
        </w:tc>
        <w:tc>
          <w:tcPr>
            <w:tcW w:w="975" w:type="dxa"/>
          </w:tcPr>
          <w:p w14:paraId="227EF90D">
            <w:pPr>
              <w:pStyle w:val="9"/>
              <w:spacing w:before="118" w:line="226" w:lineRule="auto"/>
              <w:ind w:left="32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张</w:t>
            </w:r>
          </w:p>
        </w:tc>
        <w:tc>
          <w:tcPr>
            <w:tcW w:w="3712" w:type="dxa"/>
          </w:tcPr>
          <w:p w14:paraId="27EC11DF">
            <w:pPr>
              <w:pStyle w:val="9"/>
              <w:spacing w:before="118" w:line="220" w:lineRule="auto"/>
              <w:ind w:left="14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对开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/240g</w:t>
            </w:r>
          </w:p>
        </w:tc>
        <w:tc>
          <w:tcPr>
            <w:tcW w:w="3323" w:type="dxa"/>
          </w:tcPr>
          <w:p w14:paraId="5775B775">
            <w:pPr>
              <w:pStyle w:val="9"/>
              <w:spacing w:before="117" w:line="224" w:lineRule="auto"/>
              <w:ind w:left="71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提供画架、对开画板</w:t>
            </w:r>
          </w:p>
        </w:tc>
      </w:tr>
      <w:tr w14:paraId="0131C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288" w:type="dxa"/>
          </w:tcPr>
          <w:p w14:paraId="5C4F0A57">
            <w:pPr>
              <w:pStyle w:val="9"/>
              <w:spacing w:before="116" w:line="228" w:lineRule="auto"/>
              <w:ind w:left="2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造型表现</w:t>
            </w:r>
          </w:p>
        </w:tc>
        <w:tc>
          <w:tcPr>
            <w:tcW w:w="1682" w:type="dxa"/>
          </w:tcPr>
          <w:p w14:paraId="02C81A28">
            <w:pPr>
              <w:pStyle w:val="9"/>
              <w:spacing w:before="117" w:line="225" w:lineRule="auto"/>
              <w:ind w:left="53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丙烯画</w:t>
            </w:r>
          </w:p>
        </w:tc>
        <w:tc>
          <w:tcPr>
            <w:tcW w:w="1995" w:type="dxa"/>
          </w:tcPr>
          <w:p w14:paraId="7EB2CF90">
            <w:pPr>
              <w:pStyle w:val="9"/>
              <w:spacing w:before="117" w:line="224" w:lineRule="auto"/>
              <w:ind w:left="69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油画框</w:t>
            </w:r>
          </w:p>
        </w:tc>
        <w:tc>
          <w:tcPr>
            <w:tcW w:w="975" w:type="dxa"/>
          </w:tcPr>
          <w:p w14:paraId="4E45848A">
            <w:pPr>
              <w:pStyle w:val="9"/>
              <w:spacing w:before="117" w:line="226" w:lineRule="auto"/>
              <w:ind w:left="32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个</w:t>
            </w:r>
          </w:p>
        </w:tc>
        <w:tc>
          <w:tcPr>
            <w:tcW w:w="3712" w:type="dxa"/>
          </w:tcPr>
          <w:p w14:paraId="48DAE5E4">
            <w:pPr>
              <w:pStyle w:val="9"/>
              <w:spacing w:before="116" w:line="225" w:lineRule="auto"/>
              <w:ind w:left="8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（中纹亚麻）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60*80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</w:p>
        </w:tc>
        <w:tc>
          <w:tcPr>
            <w:tcW w:w="3323" w:type="dxa"/>
          </w:tcPr>
          <w:p w14:paraId="5E4D8D66">
            <w:pPr>
              <w:pStyle w:val="9"/>
              <w:spacing w:before="117" w:line="226" w:lineRule="auto"/>
              <w:ind w:left="124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提供画架</w:t>
            </w:r>
          </w:p>
        </w:tc>
      </w:tr>
      <w:tr w14:paraId="3D491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288" w:type="dxa"/>
            <w:vMerge w:val="restart"/>
            <w:tcBorders>
              <w:bottom w:val="nil"/>
            </w:tcBorders>
          </w:tcPr>
          <w:p w14:paraId="03C89574">
            <w:pPr>
              <w:spacing w:line="277" w:lineRule="auto"/>
            </w:pPr>
          </w:p>
          <w:p w14:paraId="41085DCC">
            <w:pPr>
              <w:pStyle w:val="9"/>
              <w:spacing w:before="65" w:line="228" w:lineRule="auto"/>
              <w:ind w:left="2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造型表现</w:t>
            </w:r>
          </w:p>
        </w:tc>
        <w:tc>
          <w:tcPr>
            <w:tcW w:w="1682" w:type="dxa"/>
            <w:vMerge w:val="restart"/>
            <w:tcBorders>
              <w:bottom w:val="nil"/>
            </w:tcBorders>
          </w:tcPr>
          <w:p w14:paraId="792F0EE6">
            <w:pPr>
              <w:spacing w:line="277" w:lineRule="auto"/>
            </w:pPr>
          </w:p>
          <w:p w14:paraId="007E880C">
            <w:pPr>
              <w:pStyle w:val="9"/>
              <w:spacing w:before="65" w:line="226" w:lineRule="auto"/>
              <w:ind w:left="63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版画</w:t>
            </w:r>
          </w:p>
        </w:tc>
        <w:tc>
          <w:tcPr>
            <w:tcW w:w="1995" w:type="dxa"/>
          </w:tcPr>
          <w:p w14:paraId="02202D5D">
            <w:pPr>
              <w:pStyle w:val="9"/>
              <w:spacing w:before="119" w:line="230" w:lineRule="auto"/>
              <w:ind w:left="80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生宣</w:t>
            </w:r>
          </w:p>
        </w:tc>
        <w:tc>
          <w:tcPr>
            <w:tcW w:w="975" w:type="dxa"/>
          </w:tcPr>
          <w:p w14:paraId="03F29D62">
            <w:pPr>
              <w:pStyle w:val="9"/>
              <w:spacing w:before="118" w:line="226" w:lineRule="auto"/>
              <w:ind w:left="32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张</w:t>
            </w:r>
          </w:p>
        </w:tc>
        <w:tc>
          <w:tcPr>
            <w:tcW w:w="3712" w:type="dxa"/>
          </w:tcPr>
          <w:p w14:paraId="6259543A">
            <w:pPr>
              <w:pStyle w:val="9"/>
              <w:spacing w:before="119" w:line="225" w:lineRule="auto"/>
              <w:ind w:left="167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开</w:t>
            </w:r>
          </w:p>
        </w:tc>
        <w:tc>
          <w:tcPr>
            <w:tcW w:w="3323" w:type="dxa"/>
          </w:tcPr>
          <w:p w14:paraId="69588967">
            <w:pPr>
              <w:spacing w:before="150" w:line="199" w:lineRule="auto"/>
              <w:ind w:left="16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/</w:t>
            </w:r>
          </w:p>
        </w:tc>
      </w:tr>
      <w:tr w14:paraId="5E201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88" w:type="dxa"/>
            <w:vMerge w:val="continue"/>
            <w:tcBorders>
              <w:top w:val="nil"/>
            </w:tcBorders>
          </w:tcPr>
          <w:p w14:paraId="27F02869"/>
        </w:tc>
        <w:tc>
          <w:tcPr>
            <w:tcW w:w="1682" w:type="dxa"/>
            <w:vMerge w:val="continue"/>
            <w:tcBorders>
              <w:top w:val="nil"/>
            </w:tcBorders>
          </w:tcPr>
          <w:p w14:paraId="18FF1A68"/>
        </w:tc>
        <w:tc>
          <w:tcPr>
            <w:tcW w:w="1995" w:type="dxa"/>
          </w:tcPr>
          <w:p w14:paraId="618AF9B1">
            <w:pPr>
              <w:pStyle w:val="9"/>
              <w:spacing w:before="117" w:line="225" w:lineRule="auto"/>
              <w:ind w:left="47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胶板或木板</w:t>
            </w:r>
          </w:p>
        </w:tc>
        <w:tc>
          <w:tcPr>
            <w:tcW w:w="975" w:type="dxa"/>
          </w:tcPr>
          <w:p w14:paraId="626AAF94">
            <w:pPr>
              <w:pStyle w:val="9"/>
              <w:spacing w:before="118" w:line="226" w:lineRule="auto"/>
              <w:ind w:left="32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张</w:t>
            </w:r>
          </w:p>
        </w:tc>
        <w:tc>
          <w:tcPr>
            <w:tcW w:w="3712" w:type="dxa"/>
          </w:tcPr>
          <w:p w14:paraId="0D3B04DA">
            <w:pPr>
              <w:pStyle w:val="9"/>
              <w:spacing w:before="118" w:line="225" w:lineRule="auto"/>
              <w:ind w:left="167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开</w:t>
            </w:r>
          </w:p>
        </w:tc>
        <w:tc>
          <w:tcPr>
            <w:tcW w:w="3323" w:type="dxa"/>
          </w:tcPr>
          <w:p w14:paraId="58B27F6B">
            <w:pPr>
              <w:pStyle w:val="9"/>
              <w:spacing w:before="117" w:line="225" w:lineRule="auto"/>
              <w:ind w:left="613"/>
              <w:rPr>
                <w:sz w:val="20"/>
                <w:szCs w:val="20"/>
                <w:lang w:eastAsia="zh-CN"/>
              </w:rPr>
            </w:pPr>
            <w:r>
              <w:rPr>
                <w:spacing w:val="10"/>
                <w:sz w:val="20"/>
                <w:szCs w:val="20"/>
                <w:lang w:eastAsia="zh-CN"/>
              </w:rPr>
              <w:t>提供胶板和木板二选一</w:t>
            </w:r>
          </w:p>
        </w:tc>
      </w:tr>
      <w:tr w14:paraId="3D2FE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88" w:type="dxa"/>
            <w:vMerge w:val="restart"/>
            <w:tcBorders>
              <w:bottom w:val="nil"/>
            </w:tcBorders>
          </w:tcPr>
          <w:p w14:paraId="33D9436A">
            <w:pPr>
              <w:spacing w:line="372" w:lineRule="auto"/>
              <w:rPr>
                <w:lang w:eastAsia="zh-CN"/>
              </w:rPr>
            </w:pPr>
          </w:p>
          <w:p w14:paraId="2466071C">
            <w:pPr>
              <w:pStyle w:val="9"/>
              <w:spacing w:before="65" w:line="228" w:lineRule="auto"/>
              <w:ind w:left="2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造型表现</w:t>
            </w:r>
          </w:p>
        </w:tc>
        <w:tc>
          <w:tcPr>
            <w:tcW w:w="1682" w:type="dxa"/>
            <w:vMerge w:val="restart"/>
            <w:tcBorders>
              <w:bottom w:val="nil"/>
            </w:tcBorders>
          </w:tcPr>
          <w:p w14:paraId="0E374185">
            <w:pPr>
              <w:spacing w:line="372" w:lineRule="auto"/>
            </w:pPr>
          </w:p>
          <w:p w14:paraId="530FC3BE">
            <w:pPr>
              <w:pStyle w:val="9"/>
              <w:spacing w:before="65" w:line="225" w:lineRule="auto"/>
              <w:ind w:left="63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雕塑</w:t>
            </w:r>
          </w:p>
        </w:tc>
        <w:tc>
          <w:tcPr>
            <w:tcW w:w="1995" w:type="dxa"/>
          </w:tcPr>
          <w:p w14:paraId="2FB1F116">
            <w:pPr>
              <w:pStyle w:val="9"/>
              <w:spacing w:before="214" w:line="225" w:lineRule="auto"/>
              <w:ind w:left="58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红色陶泥</w:t>
            </w:r>
          </w:p>
        </w:tc>
        <w:tc>
          <w:tcPr>
            <w:tcW w:w="975" w:type="dxa"/>
          </w:tcPr>
          <w:p w14:paraId="09F3E4BF">
            <w:pPr>
              <w:pStyle w:val="9"/>
              <w:spacing w:before="214" w:line="227" w:lineRule="auto"/>
              <w:ind w:left="32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袋</w:t>
            </w:r>
          </w:p>
        </w:tc>
        <w:tc>
          <w:tcPr>
            <w:tcW w:w="3712" w:type="dxa"/>
          </w:tcPr>
          <w:p w14:paraId="55CAA65F">
            <w:pPr>
              <w:spacing w:before="245" w:line="201" w:lineRule="auto"/>
              <w:ind w:left="16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10kg</w:t>
            </w:r>
          </w:p>
        </w:tc>
        <w:tc>
          <w:tcPr>
            <w:tcW w:w="3323" w:type="dxa"/>
          </w:tcPr>
          <w:p w14:paraId="556DA050">
            <w:pPr>
              <w:pStyle w:val="9"/>
              <w:spacing w:before="56" w:line="220" w:lineRule="auto"/>
              <w:ind w:left="719"/>
              <w:rPr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  <w:lang w:eastAsia="zh-CN"/>
              </w:rPr>
              <w:t>提供雕塑转盘、支架</w:t>
            </w:r>
          </w:p>
          <w:p w14:paraId="7289E78D">
            <w:pPr>
              <w:pStyle w:val="9"/>
              <w:spacing w:before="76" w:line="223" w:lineRule="auto"/>
              <w:ind w:left="717"/>
              <w:rPr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  <w:lang w:eastAsia="zh-CN"/>
              </w:rPr>
              <w:t>（自备铁丝等材料）</w:t>
            </w:r>
          </w:p>
        </w:tc>
      </w:tr>
      <w:tr w14:paraId="57F5E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288" w:type="dxa"/>
            <w:vMerge w:val="continue"/>
            <w:tcBorders>
              <w:top w:val="nil"/>
            </w:tcBorders>
          </w:tcPr>
          <w:p w14:paraId="1C7AAB00">
            <w:pPr>
              <w:rPr>
                <w:lang w:eastAsia="zh-CN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</w:tcPr>
          <w:p w14:paraId="39CF96F0">
            <w:pPr>
              <w:rPr>
                <w:lang w:eastAsia="zh-CN"/>
              </w:rPr>
            </w:pPr>
          </w:p>
        </w:tc>
        <w:tc>
          <w:tcPr>
            <w:tcW w:w="1995" w:type="dxa"/>
          </w:tcPr>
          <w:p w14:paraId="534AF0CE">
            <w:pPr>
              <w:pStyle w:val="9"/>
              <w:spacing w:before="120" w:line="225" w:lineRule="auto"/>
              <w:ind w:left="69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九厘板</w:t>
            </w:r>
          </w:p>
        </w:tc>
        <w:tc>
          <w:tcPr>
            <w:tcW w:w="975" w:type="dxa"/>
          </w:tcPr>
          <w:p w14:paraId="7F9517FF">
            <w:pPr>
              <w:pStyle w:val="9"/>
              <w:spacing w:before="120" w:line="226" w:lineRule="auto"/>
              <w:ind w:left="32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块</w:t>
            </w:r>
          </w:p>
        </w:tc>
        <w:tc>
          <w:tcPr>
            <w:tcW w:w="3712" w:type="dxa"/>
          </w:tcPr>
          <w:p w14:paraId="5BFA5EDD">
            <w:pPr>
              <w:spacing w:before="151" w:line="199" w:lineRule="auto"/>
              <w:ind w:left="14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40*40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</w:p>
        </w:tc>
        <w:tc>
          <w:tcPr>
            <w:tcW w:w="3323" w:type="dxa"/>
          </w:tcPr>
          <w:p w14:paraId="21593618">
            <w:pPr>
              <w:spacing w:before="151" w:line="199" w:lineRule="auto"/>
              <w:ind w:left="16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/</w:t>
            </w:r>
          </w:p>
        </w:tc>
      </w:tr>
      <w:tr w14:paraId="4D350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288" w:type="dxa"/>
          </w:tcPr>
          <w:p w14:paraId="5B5EEFC4">
            <w:pPr>
              <w:pStyle w:val="9"/>
              <w:spacing w:before="118" w:line="228" w:lineRule="auto"/>
              <w:ind w:left="2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造型表现</w:t>
            </w:r>
          </w:p>
        </w:tc>
        <w:tc>
          <w:tcPr>
            <w:tcW w:w="1682" w:type="dxa"/>
          </w:tcPr>
          <w:p w14:paraId="4192060E">
            <w:pPr>
              <w:pStyle w:val="9"/>
              <w:spacing w:before="119" w:line="225" w:lineRule="auto"/>
              <w:ind w:left="43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立体纸艺</w:t>
            </w:r>
          </w:p>
        </w:tc>
        <w:tc>
          <w:tcPr>
            <w:tcW w:w="1995" w:type="dxa"/>
          </w:tcPr>
          <w:p w14:paraId="736DE347">
            <w:pPr>
              <w:pStyle w:val="9"/>
              <w:spacing w:before="119" w:line="225" w:lineRule="auto"/>
              <w:ind w:left="8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卡纸</w:t>
            </w:r>
          </w:p>
        </w:tc>
        <w:tc>
          <w:tcPr>
            <w:tcW w:w="975" w:type="dxa"/>
          </w:tcPr>
          <w:p w14:paraId="1AD108E0">
            <w:pPr>
              <w:pStyle w:val="9"/>
              <w:spacing w:before="119" w:line="226" w:lineRule="auto"/>
              <w:ind w:left="31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张</w:t>
            </w:r>
          </w:p>
        </w:tc>
        <w:tc>
          <w:tcPr>
            <w:tcW w:w="3712" w:type="dxa"/>
          </w:tcPr>
          <w:p w14:paraId="0CF0643F">
            <w:pPr>
              <w:pStyle w:val="9"/>
              <w:spacing w:before="119" w:line="220" w:lineRule="auto"/>
              <w:ind w:left="11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对开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(</w:t>
            </w:r>
            <w:r>
              <w:rPr>
                <w:spacing w:val="5"/>
                <w:sz w:val="20"/>
                <w:szCs w:val="20"/>
              </w:rPr>
              <w:t>哑光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)/250g</w:t>
            </w:r>
          </w:p>
        </w:tc>
        <w:tc>
          <w:tcPr>
            <w:tcW w:w="3323" w:type="dxa"/>
          </w:tcPr>
          <w:p w14:paraId="385E8746">
            <w:pPr>
              <w:pStyle w:val="9"/>
              <w:spacing w:before="119" w:line="226" w:lineRule="auto"/>
              <w:ind w:left="73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黑、白、灰色各一张</w:t>
            </w:r>
          </w:p>
        </w:tc>
      </w:tr>
      <w:tr w14:paraId="228DF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88" w:type="dxa"/>
            <w:vAlign w:val="center"/>
          </w:tcPr>
          <w:p w14:paraId="6E4E74A1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造型表现</w:t>
            </w:r>
          </w:p>
        </w:tc>
        <w:tc>
          <w:tcPr>
            <w:tcW w:w="1682" w:type="dxa"/>
            <w:vAlign w:val="center"/>
          </w:tcPr>
          <w:p w14:paraId="6FB76AE5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民间美术</w:t>
            </w:r>
          </w:p>
        </w:tc>
        <w:tc>
          <w:tcPr>
            <w:tcW w:w="1995" w:type="dxa"/>
            <w:vAlign w:val="center"/>
          </w:tcPr>
          <w:p w14:paraId="595DCA7C">
            <w:pPr>
              <w:pStyle w:val="9"/>
              <w:spacing w:before="117" w:line="228" w:lineRule="auto"/>
              <w:ind w:left="233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/</w:t>
            </w:r>
          </w:p>
        </w:tc>
        <w:tc>
          <w:tcPr>
            <w:tcW w:w="975" w:type="dxa"/>
            <w:vAlign w:val="center"/>
          </w:tcPr>
          <w:p w14:paraId="08489421">
            <w:pPr>
              <w:pStyle w:val="9"/>
              <w:spacing w:before="117" w:line="228" w:lineRule="auto"/>
              <w:ind w:left="233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/</w:t>
            </w:r>
          </w:p>
        </w:tc>
        <w:tc>
          <w:tcPr>
            <w:tcW w:w="3712" w:type="dxa"/>
            <w:vAlign w:val="center"/>
          </w:tcPr>
          <w:p w14:paraId="1DF7C501">
            <w:pPr>
              <w:spacing w:before="152" w:line="199" w:lineRule="auto"/>
              <w:ind w:left="18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/</w:t>
            </w:r>
          </w:p>
        </w:tc>
        <w:tc>
          <w:tcPr>
            <w:tcW w:w="3323" w:type="dxa"/>
            <w:vAlign w:val="center"/>
          </w:tcPr>
          <w:p w14:paraId="7428BEF7">
            <w:pPr>
              <w:pStyle w:val="9"/>
              <w:spacing w:before="121" w:line="223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pacing w:val="5"/>
                <w:sz w:val="20"/>
                <w:szCs w:val="20"/>
                <w:lang w:eastAsia="zh-CN"/>
              </w:rPr>
              <w:t>自备未经加工原始材料</w:t>
            </w:r>
          </w:p>
        </w:tc>
      </w:tr>
      <w:tr w14:paraId="6DE08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88" w:type="dxa"/>
            <w:shd w:val="clear" w:color="auto" w:fill="auto"/>
            <w:vAlign w:val="center"/>
          </w:tcPr>
          <w:p w14:paraId="62E0D56E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设计应用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B522086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视觉传达设计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768CC1C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素描纸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31F3E46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 张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5F04146F">
            <w:pPr>
              <w:pStyle w:val="9"/>
              <w:spacing w:before="121" w:line="22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开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/180g</w:t>
            </w:r>
            <w:r>
              <w:rPr>
                <w:spacing w:val="1"/>
                <w:sz w:val="20"/>
                <w:szCs w:val="20"/>
              </w:rPr>
              <w:t xml:space="preserve">（约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54×38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）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26A627E">
            <w:pPr>
              <w:pStyle w:val="9"/>
              <w:spacing w:before="121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提供对开画板</w:t>
            </w:r>
          </w:p>
        </w:tc>
      </w:tr>
      <w:tr w14:paraId="59344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88" w:type="dxa"/>
            <w:shd w:val="clear" w:color="auto" w:fill="auto"/>
            <w:vAlign w:val="center"/>
          </w:tcPr>
          <w:p w14:paraId="02FBA4FD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设计应用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1867BCF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环境设计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3675377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素描纸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1C558A8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 张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4440CE08">
            <w:pPr>
              <w:pStyle w:val="9"/>
              <w:spacing w:before="116" w:line="22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开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/180g</w:t>
            </w:r>
            <w:r>
              <w:rPr>
                <w:spacing w:val="1"/>
                <w:sz w:val="20"/>
                <w:szCs w:val="20"/>
              </w:rPr>
              <w:t xml:space="preserve">（约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54×38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）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75F217D">
            <w:pPr>
              <w:pStyle w:val="9"/>
              <w:spacing w:before="116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提供对开画板</w:t>
            </w:r>
          </w:p>
        </w:tc>
      </w:tr>
      <w:tr w14:paraId="2116D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88" w:type="dxa"/>
            <w:shd w:val="clear" w:color="auto" w:fill="auto"/>
            <w:vAlign w:val="center"/>
          </w:tcPr>
          <w:p w14:paraId="4882A62F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设计应用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42F0CCC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产品设计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9A88164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素描纸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02716F9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 张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62557784">
            <w:pPr>
              <w:pStyle w:val="9"/>
              <w:spacing w:before="116" w:line="22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开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/180g</w:t>
            </w:r>
            <w:r>
              <w:rPr>
                <w:spacing w:val="1"/>
                <w:sz w:val="20"/>
                <w:szCs w:val="20"/>
              </w:rPr>
              <w:t xml:space="preserve">（约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54×38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）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84C5B5D">
            <w:pPr>
              <w:pStyle w:val="9"/>
              <w:spacing w:before="117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提供对开画板</w:t>
            </w:r>
          </w:p>
        </w:tc>
      </w:tr>
      <w:tr w14:paraId="36D9C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88" w:type="dxa"/>
            <w:shd w:val="clear" w:color="auto" w:fill="auto"/>
            <w:vAlign w:val="center"/>
          </w:tcPr>
          <w:p w14:paraId="3E54E701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设计应用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ECC823F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服装设计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480E216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素描纸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1F3E885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 张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07BBA0CF">
            <w:pPr>
              <w:pStyle w:val="9"/>
              <w:spacing w:before="119" w:line="22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开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/180g</w:t>
            </w:r>
            <w:r>
              <w:rPr>
                <w:spacing w:val="1"/>
                <w:sz w:val="20"/>
                <w:szCs w:val="20"/>
              </w:rPr>
              <w:t xml:space="preserve">（约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54×38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）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5C38F33">
            <w:pPr>
              <w:pStyle w:val="9"/>
              <w:spacing w:before="119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提供对开画板</w:t>
            </w:r>
          </w:p>
        </w:tc>
      </w:tr>
      <w:tr w14:paraId="4D4FC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88" w:type="dxa"/>
            <w:shd w:val="clear" w:color="auto" w:fill="auto"/>
            <w:vAlign w:val="center"/>
          </w:tcPr>
          <w:p w14:paraId="26279585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设计应用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64285BF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数字媒体艺术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3085A13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电脑及相关软件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2C834EB">
            <w:pPr>
              <w:pStyle w:val="9"/>
              <w:spacing w:before="117" w:line="228" w:lineRule="auto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</w:t>
            </w:r>
          </w:p>
        </w:tc>
        <w:tc>
          <w:tcPr>
            <w:tcW w:w="7035" w:type="dxa"/>
            <w:gridSpan w:val="2"/>
            <w:shd w:val="clear" w:color="auto" w:fill="auto"/>
            <w:vAlign w:val="center"/>
          </w:tcPr>
          <w:p w14:paraId="529F59E9">
            <w:pPr>
              <w:pStyle w:val="9"/>
              <w:spacing w:before="121" w:line="223" w:lineRule="auto"/>
              <w:jc w:val="center"/>
              <w:rPr>
                <w:spacing w:val="5"/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常用软件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Photoshop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Premiere</w:t>
            </w:r>
            <w:r>
              <w:rPr>
                <w:rFonts w:ascii="Times New Roman" w:hAnsi="Times New Roman" w:eastAsia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After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Effects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Animate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Maya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ZBrush</w:t>
            </w:r>
          </w:p>
        </w:tc>
      </w:tr>
    </w:tbl>
    <w:p w14:paraId="00A23D2E">
      <w:pPr>
        <w:spacing w:line="229" w:lineRule="exact"/>
        <w:rPr>
          <w:sz w:val="19"/>
          <w:szCs w:val="19"/>
        </w:rPr>
      </w:pPr>
    </w:p>
    <w:p w14:paraId="735F0732">
      <w:pPr>
        <w:spacing w:line="229" w:lineRule="exact"/>
        <w:rPr>
          <w:sz w:val="19"/>
          <w:szCs w:val="19"/>
        </w:rPr>
      </w:pPr>
    </w:p>
    <w:p w14:paraId="114C9893">
      <w:pPr>
        <w:spacing w:line="229" w:lineRule="exact"/>
        <w:rPr>
          <w:sz w:val="19"/>
          <w:szCs w:val="19"/>
        </w:rPr>
      </w:pPr>
    </w:p>
    <w:p w14:paraId="788CBE4B">
      <w:pPr>
        <w:spacing w:line="229" w:lineRule="exact"/>
        <w:rPr>
          <w:sz w:val="19"/>
          <w:szCs w:val="19"/>
        </w:rPr>
      </w:pPr>
    </w:p>
    <w:p w14:paraId="38234511">
      <w:pPr>
        <w:spacing w:line="229" w:lineRule="exact"/>
        <w:rPr>
          <w:sz w:val="19"/>
          <w:szCs w:val="19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644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BD5B6">
    <w:pPr>
      <w:spacing w:line="235" w:lineRule="auto"/>
      <w:ind w:left="11617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DCD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9"/>
    <w:rsid w:val="001005D9"/>
    <w:rsid w:val="001A725B"/>
    <w:rsid w:val="005D7F7E"/>
    <w:rsid w:val="008E682F"/>
    <w:rsid w:val="0189616E"/>
    <w:rsid w:val="01F255F6"/>
    <w:rsid w:val="04041965"/>
    <w:rsid w:val="060A7F0C"/>
    <w:rsid w:val="0A9B38A3"/>
    <w:rsid w:val="0D2E0389"/>
    <w:rsid w:val="0FB74A0E"/>
    <w:rsid w:val="103162F6"/>
    <w:rsid w:val="142F3681"/>
    <w:rsid w:val="17D33758"/>
    <w:rsid w:val="1A725422"/>
    <w:rsid w:val="1D502A2B"/>
    <w:rsid w:val="205873DC"/>
    <w:rsid w:val="211C5B6E"/>
    <w:rsid w:val="241412F8"/>
    <w:rsid w:val="271469E7"/>
    <w:rsid w:val="37CE1367"/>
    <w:rsid w:val="39AF7884"/>
    <w:rsid w:val="3F374888"/>
    <w:rsid w:val="427757C8"/>
    <w:rsid w:val="44A0035D"/>
    <w:rsid w:val="45F4643C"/>
    <w:rsid w:val="480D5956"/>
    <w:rsid w:val="4A443E36"/>
    <w:rsid w:val="52326C6A"/>
    <w:rsid w:val="52FC4B82"/>
    <w:rsid w:val="530F3BD2"/>
    <w:rsid w:val="56191556"/>
    <w:rsid w:val="5A4C0889"/>
    <w:rsid w:val="5AD33436"/>
    <w:rsid w:val="5B105520"/>
    <w:rsid w:val="5D106E1B"/>
    <w:rsid w:val="63972DD1"/>
    <w:rsid w:val="644357C8"/>
    <w:rsid w:val="6EB445DE"/>
    <w:rsid w:val="767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customStyle="1" w:styleId="10">
    <w:name w:val="批注框文本 字符"/>
    <w:basedOn w:val="7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3267</Words>
  <Characters>3524</Characters>
  <Lines>29</Lines>
  <Paragraphs>8</Paragraphs>
  <TotalTime>7</TotalTime>
  <ScaleCrop>false</ScaleCrop>
  <LinksUpToDate>false</LinksUpToDate>
  <CharactersWithSpaces>3727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2025-04-29T07:53:00Z</dcterms:created>
  <dc:creator>Administrator</dc:creator>
  <cp:lastModifiedBy>灵灵</cp:lastModifiedBy>
  <cp:lastPrinted>2025-04-29T07:51:00Z</cp:lastPrinted>
  <dcterms:modified xsi:type="dcterms:W3CDTF">2025-04-30T03:15:58Z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eyJoZGlkIjoiNzRjNjBhOGU3ZTc5OWM0ZGEyMTM4ODNjODM0NWE0ZGQiLCJ1c2VySWQiOiI0OTA3MDkzODMifQ==</vt:lpwstr>
  </property>
  <property fmtid="{D5CDD505-2E9C-101B-9397-08002B2CF9AE}" pid="4" name="ICV">
    <vt:lpwstr>0BDEB50B3B0E489FBD59067045959848_12</vt:lpwstr>
  </property>
</Properties>
</file>