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0" w:after="100" w:afterAutospacing="0" w:line="360" w:lineRule="auto"/>
        <w:ind w:left="0" w:right="0"/>
        <w:jc w:val="left"/>
        <w:rPr>
          <w:rFonts w:cs="宋体"/>
          <w:b/>
          <w:bCs w:val="0"/>
          <w:kern w:val="0"/>
          <w:sz w:val="30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0"/>
          <w:sz w:val="30"/>
          <w:szCs w:val="24"/>
          <w:lang w:val="en-US" w:eastAsia="zh-CN" w:bidi="ar"/>
        </w:rPr>
        <w:t>附件</w:t>
      </w:r>
      <w:r>
        <w:rPr>
          <w:rFonts w:hint="default" w:ascii="Times New Roman" w:hAnsi="Times New Roman" w:eastAsia="宋体" w:cs="宋体"/>
          <w:b/>
          <w:bCs w:val="0"/>
          <w:kern w:val="0"/>
          <w:sz w:val="30"/>
          <w:szCs w:val="24"/>
          <w:lang w:val="en-US" w:eastAsia="zh-CN" w:bidi="ar"/>
        </w:rPr>
        <w:t>3</w:t>
      </w:r>
    </w:p>
    <w:p>
      <w:pPr>
        <w:pStyle w:val="4"/>
        <w:widowControl/>
        <w:spacing w:line="360" w:lineRule="auto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全国计算机等级考试证书体系</w:t>
      </w:r>
    </w:p>
    <w:tbl>
      <w:tblPr>
        <w:tblStyle w:val="3"/>
        <w:tblW w:w="95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107"/>
        <w:gridCol w:w="2551"/>
        <w:gridCol w:w="5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0"/>
                <w:bdr w:val="none" w:color="auto" w:sz="0" w:space="0"/>
              </w:rPr>
              <w:t>级别</w:t>
            </w: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0"/>
                <w:bdr w:val="none" w:color="auto" w:sz="0" w:space="0"/>
              </w:rPr>
              <w:t>证书种类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0"/>
                <w:bdr w:val="none" w:color="auto" w:sz="0" w:space="0"/>
              </w:rPr>
              <w:t>获证条件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一级</w:t>
            </w: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left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计算机基础及</w:t>
            </w:r>
            <w:r>
              <w:rPr>
                <w:sz w:val="22"/>
                <w:szCs w:val="20"/>
                <w:bdr w:val="none" w:color="auto" w:sz="0" w:space="0"/>
                <w:lang w:val="en-US"/>
              </w:rPr>
              <w:t>WPS Office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应用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科目</w:t>
            </w:r>
            <w:r>
              <w:rPr>
                <w:sz w:val="22"/>
                <w:szCs w:val="20"/>
                <w:bdr w:val="none" w:color="auto" w:sz="0" w:space="0"/>
                <w:lang w:val="en-US"/>
              </w:rPr>
              <w:t>14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left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计算机基础及</w:t>
            </w:r>
            <w:r>
              <w:rPr>
                <w:sz w:val="22"/>
                <w:szCs w:val="20"/>
                <w:bdr w:val="none" w:color="auto" w:sz="0" w:space="0"/>
                <w:lang w:val="en-US"/>
              </w:rPr>
              <w:t>MS Office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应用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科目</w:t>
            </w:r>
            <w:r>
              <w:rPr>
                <w:sz w:val="22"/>
                <w:szCs w:val="20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left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计算机基础及</w:t>
            </w:r>
            <w:r>
              <w:rPr>
                <w:sz w:val="22"/>
                <w:szCs w:val="20"/>
                <w:bdr w:val="none" w:color="auto" w:sz="0" w:space="0"/>
                <w:lang w:val="en-US"/>
              </w:rPr>
              <w:t>Photoshop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应用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科目</w:t>
            </w:r>
            <w:r>
              <w:rPr>
                <w:sz w:val="22"/>
                <w:szCs w:val="20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二级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left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语言程序设计类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left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sz w:val="22"/>
                <w:szCs w:val="20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语言程序设计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科目</w:t>
            </w:r>
            <w:r>
              <w:rPr>
                <w:sz w:val="22"/>
                <w:szCs w:val="20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left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sz w:val="22"/>
                <w:szCs w:val="20"/>
                <w:bdr w:val="none" w:color="auto" w:sz="0" w:space="0"/>
                <w:lang w:val="en-US"/>
              </w:rPr>
              <w:t>VB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语言程序设计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科目</w:t>
            </w:r>
            <w:r>
              <w:rPr>
                <w:sz w:val="22"/>
                <w:szCs w:val="20"/>
                <w:bdr w:val="none" w:color="auto" w:sz="0" w:space="0"/>
                <w:lang w:val="en-US"/>
              </w:rPr>
              <w:t>26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left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sz w:val="22"/>
                <w:szCs w:val="20"/>
                <w:bdr w:val="none" w:color="auto" w:sz="0" w:space="0"/>
                <w:lang w:val="en-US"/>
              </w:rPr>
              <w:t>Java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语言程序设计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科目</w:t>
            </w:r>
            <w:r>
              <w:rPr>
                <w:sz w:val="22"/>
                <w:szCs w:val="20"/>
                <w:bdr w:val="none" w:color="auto" w:sz="0" w:space="0"/>
                <w:lang w:val="en-US"/>
              </w:rPr>
              <w:t>28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left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sz w:val="22"/>
                <w:szCs w:val="20"/>
                <w:bdr w:val="none" w:color="auto" w:sz="0" w:space="0"/>
                <w:lang w:val="en-US"/>
              </w:rPr>
              <w:t>C++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语言程序设计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科目</w:t>
            </w:r>
            <w:r>
              <w:rPr>
                <w:sz w:val="22"/>
                <w:szCs w:val="20"/>
                <w:bdr w:val="none" w:color="auto" w:sz="0" w:space="0"/>
                <w:lang w:val="en-US"/>
              </w:rPr>
              <w:t>61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left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sz w:val="22"/>
                <w:szCs w:val="20"/>
                <w:bdr w:val="none" w:color="auto" w:sz="0" w:space="0"/>
                <w:lang w:val="en-US"/>
              </w:rPr>
              <w:t>Web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程序设计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科目</w:t>
            </w:r>
            <w:r>
              <w:rPr>
                <w:sz w:val="22"/>
                <w:szCs w:val="20"/>
                <w:bdr w:val="none" w:color="auto" w:sz="0" w:space="0"/>
                <w:lang w:val="en-US"/>
              </w:rPr>
              <w:t>64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left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数据库程序设计类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left"/>
              <w:rPr>
                <w:sz w:val="22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 w:val="22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left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sz w:val="22"/>
                <w:szCs w:val="20"/>
                <w:bdr w:val="none" w:color="auto" w:sz="0" w:space="0"/>
                <w:lang w:val="en-US"/>
              </w:rPr>
              <w:t>Access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数据库程序设计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科目</w:t>
            </w:r>
            <w:r>
              <w:rPr>
                <w:sz w:val="22"/>
                <w:szCs w:val="20"/>
                <w:bdr w:val="none" w:color="auto" w:sz="0" w:space="0"/>
                <w:lang w:val="en-US"/>
              </w:rPr>
              <w:t>29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left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sz w:val="22"/>
                <w:szCs w:val="20"/>
                <w:bdr w:val="none" w:color="auto" w:sz="0" w:space="0"/>
                <w:lang w:val="en-US"/>
              </w:rPr>
              <w:t>MySQL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数据程序设计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科目</w:t>
            </w:r>
            <w:r>
              <w:rPr>
                <w:sz w:val="22"/>
                <w:szCs w:val="20"/>
                <w:bdr w:val="none" w:color="auto" w:sz="0" w:space="0"/>
                <w:lang w:val="en-US"/>
              </w:rPr>
              <w:t>63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left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办公软件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left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sz w:val="22"/>
                <w:szCs w:val="20"/>
                <w:bdr w:val="none" w:color="auto" w:sz="0" w:space="0"/>
                <w:lang w:val="en-US"/>
              </w:rPr>
              <w:t>MS Office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高级应用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科目</w:t>
            </w:r>
            <w:r>
              <w:rPr>
                <w:sz w:val="22"/>
                <w:szCs w:val="20"/>
                <w:bdr w:val="none" w:color="auto" w:sz="0" w:space="0"/>
                <w:lang w:val="en-US"/>
              </w:rPr>
              <w:t>65</w:t>
            </w: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260" w:lineRule="exact"/>
              <w:rPr>
                <w:sz w:val="22"/>
                <w:szCs w:val="44"/>
                <w:bdr w:val="none" w:color="auto" w:sz="0" w:space="0"/>
                <w:lang w:val="en-US"/>
              </w:rPr>
            </w:pPr>
            <w:r>
              <w:rPr>
                <w:sz w:val="22"/>
                <w:szCs w:val="44"/>
                <w:bdr w:val="none" w:color="auto" w:sz="0" w:space="0"/>
              </w:rPr>
              <w:t>三级</w:t>
            </w: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260" w:lineRule="exact"/>
              <w:rPr>
                <w:sz w:val="22"/>
                <w:szCs w:val="44"/>
                <w:bdr w:val="none" w:color="auto" w:sz="0" w:space="0"/>
                <w:lang w:val="en-US"/>
              </w:rPr>
            </w:pPr>
            <w:r>
              <w:rPr>
                <w:sz w:val="22"/>
                <w:szCs w:val="44"/>
                <w:bdr w:val="none" w:color="auto" w:sz="0" w:space="0"/>
              </w:rPr>
              <w:t>网络技术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Cs w:val="21"/>
                <w:bdr w:val="none" w:color="auto" w:sz="0" w:space="0"/>
              </w:rPr>
              <w:t>科目</w:t>
            </w:r>
            <w:r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Times New Roman" w:hAnsi="Times New Roman" w:eastAsia="宋体" w:cs="宋体"/>
                <w:szCs w:val="21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260" w:lineRule="exact"/>
              <w:rPr>
                <w:sz w:val="22"/>
                <w:szCs w:val="44"/>
                <w:bdr w:val="none" w:color="auto" w:sz="0" w:space="0"/>
                <w:lang w:val="en-US"/>
              </w:rPr>
            </w:pPr>
            <w:r>
              <w:rPr>
                <w:sz w:val="22"/>
                <w:szCs w:val="44"/>
                <w:bdr w:val="none" w:color="auto" w:sz="0" w:space="0"/>
              </w:rPr>
              <w:t>数据库技术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rFonts w:hint="default" w:ascii="Times New Roman" w:hAnsi="Times New Roman" w:cs="Times New Roman"/>
                <w:spacing w:val="-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8"/>
                <w:szCs w:val="21"/>
                <w:bdr w:val="none" w:color="auto" w:sz="0" w:space="0"/>
              </w:rPr>
              <w:t>科目</w:t>
            </w:r>
            <w:r>
              <w:rPr>
                <w:rFonts w:hint="default" w:ascii="Times New Roman" w:hAnsi="Times New Roman" w:cs="Times New Roman"/>
                <w:spacing w:val="-8"/>
                <w:szCs w:val="21"/>
                <w:bdr w:val="none" w:color="auto" w:sz="0" w:space="0"/>
                <w:lang w:val="en-US"/>
              </w:rPr>
              <w:t>36</w:t>
            </w:r>
            <w:r>
              <w:rPr>
                <w:rFonts w:hint="eastAsia" w:ascii="Times New Roman" w:hAnsi="Times New Roman" w:eastAsia="宋体" w:cs="宋体"/>
                <w:spacing w:val="-8"/>
                <w:szCs w:val="21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260" w:lineRule="exact"/>
              <w:rPr>
                <w:sz w:val="22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260" w:lineRule="exact"/>
              <w:rPr>
                <w:sz w:val="22"/>
                <w:szCs w:val="44"/>
                <w:bdr w:val="none" w:color="auto" w:sz="0" w:space="0"/>
                <w:lang w:val="en-US"/>
              </w:rPr>
            </w:pPr>
            <w:r>
              <w:rPr>
                <w:sz w:val="22"/>
                <w:szCs w:val="44"/>
                <w:bdr w:val="none" w:color="auto" w:sz="0" w:space="0"/>
              </w:rPr>
              <w:t>信息安全技术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Cs w:val="21"/>
                <w:bdr w:val="none" w:color="auto" w:sz="0" w:space="0"/>
              </w:rPr>
              <w:t>科目</w:t>
            </w:r>
            <w:r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  <w:t>38</w:t>
            </w:r>
            <w:r>
              <w:rPr>
                <w:rFonts w:hint="eastAsia" w:ascii="Times New Roman" w:hAnsi="Times New Roman" w:eastAsia="宋体" w:cs="宋体"/>
                <w:szCs w:val="21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260" w:lineRule="exact"/>
              <w:rPr>
                <w:sz w:val="22"/>
                <w:szCs w:val="44"/>
                <w:bdr w:val="none" w:color="auto" w:sz="0" w:space="0"/>
                <w:lang w:val="en-US"/>
              </w:rPr>
            </w:pPr>
            <w:r>
              <w:rPr>
                <w:sz w:val="22"/>
                <w:szCs w:val="44"/>
                <w:bdr w:val="none" w:color="auto" w:sz="0" w:space="0"/>
              </w:rPr>
              <w:t>嵌入式系统开发技术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Cs w:val="21"/>
                <w:bdr w:val="none" w:color="auto" w:sz="0" w:space="0"/>
              </w:rPr>
              <w:t>科目</w:t>
            </w:r>
            <w:r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  <w:t>39</w:t>
            </w:r>
            <w:r>
              <w:rPr>
                <w:rFonts w:hint="eastAsia" w:ascii="Times New Roman" w:hAnsi="Times New Roman" w:eastAsia="宋体" w:cs="宋体"/>
                <w:szCs w:val="21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四级</w:t>
            </w: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网络工程师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Cs w:val="21"/>
                <w:bdr w:val="none" w:color="auto" w:sz="0" w:space="0"/>
              </w:rPr>
              <w:t>获得三级科目</w:t>
            </w:r>
            <w:r>
              <w:rPr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Calibri" w:hAnsi="Calibri" w:eastAsia="宋体" w:cs="宋体"/>
                <w:szCs w:val="21"/>
                <w:bdr w:val="none" w:color="auto" w:sz="0" w:space="0"/>
              </w:rPr>
              <w:t>证书，四级科目</w:t>
            </w:r>
            <w:r>
              <w:rPr>
                <w:szCs w:val="21"/>
                <w:bdr w:val="none" w:color="auto" w:sz="0" w:space="0"/>
                <w:lang w:val="en-US"/>
              </w:rPr>
              <w:t>41</w:t>
            </w:r>
            <w:r>
              <w:rPr>
                <w:rFonts w:hint="eastAsia" w:ascii="Calibri" w:hAnsi="Calibri" w:eastAsia="宋体" w:cs="宋体"/>
                <w:szCs w:val="21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数据库工程师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Cs w:val="21"/>
                <w:bdr w:val="none" w:color="auto" w:sz="0" w:space="0"/>
              </w:rPr>
              <w:t>获得三级科目</w:t>
            </w:r>
            <w:r>
              <w:rPr>
                <w:szCs w:val="21"/>
                <w:bdr w:val="none" w:color="auto" w:sz="0" w:space="0"/>
                <w:lang w:val="en-US"/>
              </w:rPr>
              <w:t>36</w:t>
            </w:r>
            <w:r>
              <w:rPr>
                <w:rFonts w:hint="eastAsia" w:ascii="Calibri" w:hAnsi="Calibri" w:eastAsia="宋体" w:cs="宋体"/>
                <w:szCs w:val="21"/>
                <w:bdr w:val="none" w:color="auto" w:sz="0" w:space="0"/>
              </w:rPr>
              <w:t>证书，四级科目</w:t>
            </w:r>
            <w:r>
              <w:rPr>
                <w:szCs w:val="21"/>
                <w:bdr w:val="none" w:color="auto" w:sz="0" w:space="0"/>
                <w:lang w:val="en-US"/>
              </w:rPr>
              <w:t>42</w:t>
            </w:r>
            <w:r>
              <w:rPr>
                <w:rFonts w:hint="eastAsia" w:ascii="Calibri" w:hAnsi="Calibri" w:eastAsia="宋体" w:cs="宋体"/>
                <w:szCs w:val="21"/>
                <w:bdr w:val="none" w:color="auto" w:sz="0" w:space="0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rPr>
                <w:sz w:val="22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cs="Calibri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信息安全工程师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cs="Calibri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获得三级科目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证书，四级科目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260" w:lineRule="exact"/>
              <w:ind w:left="0" w:firstLine="0" w:firstLineChars="0"/>
              <w:rPr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2"/>
                <w:szCs w:val="20"/>
                <w:bdr w:val="none" w:color="auto" w:sz="0" w:space="0"/>
              </w:rPr>
              <w:t>嵌入式系统开发工程师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cs="Calibri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获得三级科目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证书，四级科目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考试合格</w:t>
            </w:r>
          </w:p>
        </w:tc>
      </w:tr>
    </w:tbl>
    <w:p>
      <w:pPr>
        <w:pStyle w:val="4"/>
        <w:widowControl/>
        <w:spacing w:after="120" w:afterLines="50" w:afterAutospacing="0" w:line="600" w:lineRule="exact"/>
        <w:ind w:left="0" w:firstLine="0" w:firstLineChars="0"/>
        <w:jc w:val="center"/>
        <w:rPr>
          <w:lang w:val="en-US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华文中宋">
    <w:altName w:val="宋体"/>
    <w:panose1 w:val="00000000000000000000"/>
    <w:charset w:val="86"/>
    <w:family w:val="auto"/>
    <w:pitch w:val="variable"/>
    <w:sig w:usb0="00000287" w:usb1="080F0000" w:usb2="00000010" w:usb3="00000000" w:csb0="0004009F" w:csb1="00000000"/>
  </w:font>
  <w:font w:name="@华文中宋">
    <w:altName w:val="宋体"/>
    <w:panose1 w:val="00000000000000000000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A4592"/>
    <w:rsid w:val="4C1A45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0"/>
      <w:lang w:val="en-US" w:eastAsia="zh-CN" w:bidi="ar"/>
    </w:rPr>
  </w:style>
  <w:style w:type="paragraph" w:customStyle="1" w:styleId="5">
    <w:name w:val="公文标题"/>
    <w:basedOn w:val="1"/>
    <w:link w:val="6"/>
    <w:uiPriority w:val="0"/>
    <w:pPr>
      <w:keepNext w:val="0"/>
      <w:keepLines w:val="0"/>
      <w:widowControl/>
      <w:suppressLineNumbers w:val="0"/>
      <w:spacing w:before="0" w:beforeAutospacing="0" w:after="0" w:afterAutospacing="0" w:line="660" w:lineRule="exact"/>
      <w:ind w:left="0" w:right="0"/>
      <w:jc w:val="center"/>
    </w:pPr>
    <w:rPr>
      <w:rFonts w:hint="eastAsia" w:ascii="方正小标宋简体" w:hAnsi="华文中宋" w:eastAsia="方正小标宋简体" w:cs="Times New Roman"/>
      <w:kern w:val="2"/>
      <w:sz w:val="44"/>
      <w:szCs w:val="44"/>
      <w:lang w:val="en-US" w:eastAsia="zh-CN" w:bidi="ar"/>
    </w:rPr>
  </w:style>
  <w:style w:type="character" w:customStyle="1" w:styleId="6">
    <w:name w:val="公文标题 Char"/>
    <w:basedOn w:val="2"/>
    <w:link w:val="5"/>
    <w:uiPriority w:val="0"/>
    <w:rPr>
      <w:rFonts w:hint="eastAsia" w:ascii="方正小标宋简体" w:hAnsi="华文中宋" w:eastAsia="方正小标宋简体" w:cs="方正小标宋简体"/>
      <w:kern w:val="2"/>
      <w:sz w:val="44"/>
      <w:szCs w:val="4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2018-12-25T02:27:00Z</dcterms:created>
  <dc:creator>Administrator</dc:creator>
  <cp:lastModifiedBy>Administrator</cp:lastModifiedBy>
  <dcterms:modified xsi:type="dcterms:W3CDTF">2018-12-25T02:27:45Z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