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74A8C6">
      <w:pPr>
        <w:jc w:val="center"/>
        <w:rPr>
          <w:rFonts w:hint="eastAsia"/>
          <w:b/>
          <w:bCs/>
          <w:sz w:val="36"/>
          <w:szCs w:val="36"/>
        </w:rPr>
      </w:pPr>
      <w:r>
        <w:rPr>
          <w:rFonts w:hint="eastAsia"/>
          <w:b/>
          <w:bCs/>
          <w:sz w:val="36"/>
          <w:szCs w:val="36"/>
        </w:rPr>
        <w:t>2026年度</w:t>
      </w:r>
      <w:r>
        <w:rPr>
          <w:rFonts w:hint="eastAsia"/>
          <w:b/>
          <w:bCs/>
          <w:sz w:val="36"/>
          <w:szCs w:val="36"/>
          <w:lang w:val="en-US" w:eastAsia="zh-CN"/>
        </w:rPr>
        <w:t>人工智能与计算机</w:t>
      </w:r>
      <w:r>
        <w:rPr>
          <w:rFonts w:hint="eastAsia"/>
          <w:b/>
          <w:bCs/>
          <w:sz w:val="36"/>
          <w:szCs w:val="36"/>
        </w:rPr>
        <w:t>学院</w:t>
      </w:r>
    </w:p>
    <w:p w14:paraId="51C138FF">
      <w:pPr>
        <w:jc w:val="center"/>
        <w:rPr>
          <w:rFonts w:hint="eastAsia"/>
          <w:b/>
          <w:bCs/>
          <w:sz w:val="36"/>
          <w:szCs w:val="36"/>
        </w:rPr>
      </w:pPr>
      <w:r>
        <w:rPr>
          <w:rFonts w:hint="eastAsia"/>
          <w:b/>
          <w:bCs/>
          <w:sz w:val="36"/>
          <w:szCs w:val="36"/>
        </w:rPr>
        <w:t>教育技术学(师范)专业转专业大纲</w:t>
      </w:r>
    </w:p>
    <w:p w14:paraId="2AC2F465">
      <w:pPr>
        <w:jc w:val="center"/>
        <w:rPr>
          <w:rFonts w:hint="eastAsia"/>
          <w:b/>
          <w:bCs/>
          <w:sz w:val="36"/>
          <w:szCs w:val="36"/>
        </w:rPr>
      </w:pPr>
    </w:p>
    <w:p w14:paraId="7D45B7F2">
      <w:pPr>
        <w:rPr>
          <w:rFonts w:hint="eastAsia" w:ascii="仿宋" w:hAnsi="仿宋" w:eastAsia="仿宋" w:cs="仿宋"/>
          <w:b/>
          <w:bCs/>
          <w:sz w:val="28"/>
          <w:szCs w:val="28"/>
        </w:rPr>
      </w:pPr>
      <w:r>
        <w:rPr>
          <w:rFonts w:hint="eastAsia" w:ascii="仿宋" w:hAnsi="仿宋" w:eastAsia="仿宋" w:cs="仿宋"/>
          <w:b/>
          <w:bCs/>
          <w:sz w:val="28"/>
          <w:szCs w:val="28"/>
        </w:rPr>
        <w:t>1.考试用书</w:t>
      </w:r>
    </w:p>
    <w:p w14:paraId="426E41F5">
      <w:pPr>
        <w:rPr>
          <w:rFonts w:hint="eastAsia" w:ascii="仿宋" w:hAnsi="仿宋" w:eastAsia="仿宋" w:cs="仿宋"/>
          <w:sz w:val="28"/>
          <w:szCs w:val="28"/>
        </w:rPr>
      </w:pPr>
      <w:r>
        <w:rPr>
          <w:rFonts w:hint="eastAsia" w:ascii="仿宋" w:hAnsi="仿宋" w:eastAsia="仿宋" w:cs="仿宋"/>
          <w:color w:val="000000"/>
          <w:sz w:val="28"/>
          <w:szCs w:val="28"/>
        </w:rPr>
        <w:t xml:space="preserve"> </w:t>
      </w:r>
      <w:r>
        <w:rPr>
          <w:rFonts w:hint="eastAsia" w:ascii="仿宋" w:hAnsi="仿宋" w:eastAsia="仿宋" w:cs="仿宋"/>
          <w:sz w:val="28"/>
          <w:szCs w:val="28"/>
        </w:rPr>
        <w:t>李芒 主编《教育技术学导论》北京大学出版社，2019版</w:t>
      </w:r>
    </w:p>
    <w:p w14:paraId="7A85F588">
      <w:pPr>
        <w:rPr>
          <w:rFonts w:hint="eastAsia" w:ascii="仿宋" w:hAnsi="仿宋" w:eastAsia="仿宋" w:cs="仿宋"/>
          <w:b/>
          <w:bCs/>
          <w:sz w:val="28"/>
          <w:szCs w:val="28"/>
        </w:rPr>
      </w:pPr>
      <w:r>
        <w:rPr>
          <w:rFonts w:hint="eastAsia" w:ascii="仿宋" w:hAnsi="仿宋" w:eastAsia="仿宋" w:cs="仿宋"/>
          <w:b/>
          <w:bCs/>
          <w:sz w:val="28"/>
          <w:szCs w:val="28"/>
        </w:rPr>
        <w:t>2.考试范围</w:t>
      </w:r>
    </w:p>
    <w:p w14:paraId="6B501E7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考试科目为：《教育技术学导论》</w:t>
      </w:r>
    </w:p>
    <w:p w14:paraId="3EFB723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 xml:space="preserve">第1章 </w:t>
      </w:r>
      <w:r>
        <w:rPr>
          <w:rFonts w:hint="eastAsia" w:ascii="仿宋" w:hAnsi="仿宋" w:eastAsia="仿宋" w:cs="仿宋"/>
          <w:color w:val="000000" w:themeColor="text1"/>
          <w:sz w:val="28"/>
          <w:szCs w:val="28"/>
          <w14:textFill>
            <w14:solidFill>
              <w14:schemeClr w14:val="tx1"/>
            </w14:solidFill>
          </w14:textFill>
        </w:rPr>
        <w:t>教育技术及其学科体系</w:t>
      </w:r>
    </w:p>
    <w:p w14:paraId="24B26EA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1.技术与教育技术基本概念</w:t>
      </w:r>
    </w:p>
    <w:p w14:paraId="51FB286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2.教育技术学的范畴</w:t>
      </w:r>
    </w:p>
    <w:p w14:paraId="0FFB516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3.教育技术学专业培养目标与课程体系</w:t>
      </w:r>
    </w:p>
    <w:p w14:paraId="52B7E5B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 xml:space="preserve">第2章 </w:t>
      </w:r>
      <w:r>
        <w:rPr>
          <w:rFonts w:hint="eastAsia" w:ascii="仿宋" w:hAnsi="仿宋" w:eastAsia="仿宋" w:cs="仿宋"/>
          <w:color w:val="000000" w:themeColor="text1"/>
          <w:sz w:val="28"/>
          <w:szCs w:val="28"/>
          <w14:textFill>
            <w14:solidFill>
              <w14:schemeClr w14:val="tx1"/>
            </w14:solidFill>
          </w14:textFill>
        </w:rPr>
        <w:t>教育技术发展简史</w:t>
      </w:r>
    </w:p>
    <w:p w14:paraId="3E97A04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1.国外教育技术发展简史</w:t>
      </w:r>
    </w:p>
    <w:p w14:paraId="0627987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2.中国教育技术发展简史</w:t>
      </w:r>
    </w:p>
    <w:p w14:paraId="2720B6A5">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第3章 教育技术的理论基础</w:t>
      </w:r>
    </w:p>
    <w:p w14:paraId="5B7E1075">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1.学习理论</w:t>
      </w:r>
    </w:p>
    <w:p w14:paraId="4BE45EF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2.教学与课程论</w:t>
      </w:r>
    </w:p>
    <w:p w14:paraId="3B27492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3.系统科学</w:t>
      </w:r>
    </w:p>
    <w:p w14:paraId="3131465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4.传播理论</w:t>
      </w:r>
    </w:p>
    <w:p w14:paraId="19D33FF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第4章 教育技术的技术基础</w:t>
      </w:r>
    </w:p>
    <w:p w14:paraId="4016FA5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1.教育技术的技术观</w:t>
      </w:r>
    </w:p>
    <w:p w14:paraId="0AE6282B">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2.视听技术、多媒体计算机技术、网络与通信技术、AR/VR/MR技术等的特征与形态</w:t>
      </w:r>
    </w:p>
    <w:p w14:paraId="578BD81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3.智能形态的技术</w:t>
      </w:r>
    </w:p>
    <w:p w14:paraId="251DB29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4.人工智能技术的本质</w:t>
      </w:r>
    </w:p>
    <w:p w14:paraId="23EFCCB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5.人工智能技术的教育应用</w:t>
      </w:r>
    </w:p>
    <w:p w14:paraId="0D9E58A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第5章 信息技术变革教育</w:t>
      </w:r>
    </w:p>
    <w:p w14:paraId="6FEA119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1.信息技术创新教学模式</w:t>
      </w:r>
    </w:p>
    <w:p w14:paraId="3D8A015D">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2.信息技术提升教育服务与管理的新模式</w:t>
      </w:r>
    </w:p>
    <w:p w14:paraId="4114EB3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第6章 教育信息化与教育现代化</w:t>
      </w:r>
    </w:p>
    <w:p w14:paraId="4631980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1.教育信息化的基本内涵</w:t>
      </w:r>
    </w:p>
    <w:p w14:paraId="0750BB2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2.教育信息化的历史使命</w:t>
      </w:r>
    </w:p>
    <w:p w14:paraId="556EF88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3.现代性与教育现代化</w:t>
      </w:r>
    </w:p>
    <w:p w14:paraId="1D66680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第7章 教育技术理论与实践领域的最新发展（6课时）</w:t>
      </w:r>
    </w:p>
    <w:p w14:paraId="09C9720B">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1.教育技术学理论和研究方面的进展</w:t>
      </w:r>
    </w:p>
    <w:p w14:paraId="291C8B6B">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2.教育技术实践领域的热点</w:t>
      </w:r>
    </w:p>
    <w:p w14:paraId="50C6B341">
      <w:pPr>
        <w:rPr>
          <w:rFonts w:hint="eastAsia" w:ascii="仿宋" w:hAnsi="仿宋" w:eastAsia="仿宋" w:cs="仿宋"/>
          <w:bCs/>
          <w:color w:val="000000"/>
          <w:sz w:val="24"/>
        </w:rPr>
      </w:pPr>
    </w:p>
    <w:p w14:paraId="41049680">
      <w:pPr>
        <w:rPr>
          <w:rFonts w:hint="eastAsia" w:ascii="仿宋" w:hAnsi="仿宋" w:eastAsia="仿宋" w:cs="仿宋"/>
          <w:b/>
          <w:bCs/>
          <w:color w:val="000000"/>
          <w:szCs w:val="21"/>
        </w:rPr>
      </w:pPr>
      <w:r>
        <w:rPr>
          <w:rFonts w:hint="eastAsia" w:ascii="仿宋" w:hAnsi="仿宋" w:eastAsia="仿宋" w:cs="仿宋"/>
          <w:b/>
          <w:bCs/>
          <w:sz w:val="28"/>
          <w:szCs w:val="28"/>
        </w:rPr>
        <w:t>3.其他指导性意见</w:t>
      </w:r>
    </w:p>
    <w:p w14:paraId="11B09B09">
      <w:pPr>
        <w:ind w:firstLine="560" w:firstLineChars="200"/>
        <w:rPr>
          <w:rFonts w:hint="eastAsia" w:ascii="仿宋" w:hAnsi="仿宋" w:eastAsia="仿宋" w:cs="仿宋"/>
          <w:sz w:val="28"/>
          <w:szCs w:val="28"/>
        </w:rPr>
      </w:pPr>
      <w:r>
        <w:rPr>
          <w:rFonts w:hint="eastAsia" w:ascii="仿宋" w:hAnsi="仿宋" w:eastAsia="仿宋" w:cs="仿宋"/>
          <w:sz w:val="28"/>
          <w:szCs w:val="28"/>
        </w:rPr>
        <w:t>教育技术学(师范)专业接收文科和理科学生，学院将优先考虑计算机应用水平较高，对教育信息化有浓厚兴趣的学生。</w:t>
      </w:r>
    </w:p>
    <w:p w14:paraId="024ABFFB">
      <w:pPr>
        <w:rPr>
          <w:rFonts w:hint="eastAsia" w:ascii="仿宋" w:hAnsi="仿宋" w:eastAsia="仿宋" w:cs="仿宋"/>
          <w:sz w:val="28"/>
          <w:szCs w:val="28"/>
        </w:rPr>
      </w:pPr>
    </w:p>
    <w:p w14:paraId="32100521">
      <w:pPr>
        <w:rPr>
          <w:rFonts w:hint="eastAsia" w:ascii="仿宋" w:hAnsi="仿宋" w:eastAsia="仿宋" w:cs="仿宋"/>
          <w:sz w:val="28"/>
          <w:szCs w:val="28"/>
        </w:rPr>
      </w:pPr>
    </w:p>
    <w:p w14:paraId="7E3397AA">
      <w:pPr>
        <w:rPr>
          <w:rFonts w:hint="eastAsia" w:ascii="仿宋" w:hAnsi="仿宋" w:eastAsia="仿宋" w:cs="仿宋"/>
          <w:sz w:val="28"/>
          <w:szCs w:val="28"/>
        </w:rPr>
      </w:pPr>
    </w:p>
    <w:p w14:paraId="22DFD31D">
      <w:pPr>
        <w:rPr>
          <w:rFonts w:hint="eastAsia" w:ascii="仿宋" w:hAnsi="仿宋" w:eastAsia="仿宋" w:cs="仿宋"/>
          <w:sz w:val="28"/>
          <w:szCs w:val="28"/>
        </w:rPr>
      </w:pPr>
    </w:p>
    <w:p w14:paraId="3DE77B57">
      <w:pPr>
        <w:jc w:val="center"/>
        <w:rPr>
          <w:rFonts w:hint="eastAsia"/>
          <w:b/>
          <w:bCs/>
          <w:sz w:val="36"/>
          <w:szCs w:val="36"/>
        </w:rPr>
      </w:pPr>
      <w:r>
        <w:rPr>
          <w:rFonts w:hint="eastAsia"/>
          <w:b/>
          <w:bCs/>
          <w:sz w:val="36"/>
          <w:szCs w:val="36"/>
        </w:rPr>
        <w:t>2026年度人工智能与计算机学院</w:t>
      </w:r>
    </w:p>
    <w:p w14:paraId="36EFFD0A">
      <w:pPr>
        <w:jc w:val="center"/>
        <w:rPr>
          <w:b/>
          <w:bCs/>
          <w:sz w:val="36"/>
          <w:szCs w:val="36"/>
        </w:rPr>
      </w:pPr>
      <w:r>
        <w:rPr>
          <w:rFonts w:hint="eastAsia"/>
          <w:b/>
          <w:bCs/>
          <w:sz w:val="36"/>
          <w:szCs w:val="36"/>
        </w:rPr>
        <w:t>软件工程</w:t>
      </w:r>
      <w:r>
        <w:rPr>
          <w:rFonts w:hint="eastAsia"/>
          <w:b/>
          <w:bCs/>
          <w:sz w:val="36"/>
          <w:szCs w:val="36"/>
          <w:lang w:eastAsia="zh-CN"/>
        </w:rPr>
        <w:t>、</w:t>
      </w:r>
      <w:r>
        <w:rPr>
          <w:rFonts w:hint="eastAsia"/>
          <w:b/>
          <w:bCs/>
          <w:sz w:val="36"/>
          <w:szCs w:val="36"/>
          <w:lang w:val="en-US" w:eastAsia="zh-CN"/>
        </w:rPr>
        <w:t>智能科学与技术、计算机科学与技术</w:t>
      </w:r>
      <w:r>
        <w:rPr>
          <w:rFonts w:hint="eastAsia"/>
          <w:b/>
          <w:bCs/>
          <w:sz w:val="36"/>
          <w:szCs w:val="36"/>
        </w:rPr>
        <w:t>专业转专业大纲</w:t>
      </w:r>
    </w:p>
    <w:p w14:paraId="3136F15C">
      <w:pPr>
        <w:jc w:val="center"/>
        <w:rPr>
          <w:b/>
          <w:bCs/>
          <w:sz w:val="36"/>
          <w:szCs w:val="36"/>
        </w:rPr>
      </w:pPr>
    </w:p>
    <w:p w14:paraId="5E11E2AE">
      <w:pPr>
        <w:pStyle w:val="8"/>
        <w:numPr>
          <w:ilvl w:val="0"/>
          <w:numId w:val="0"/>
        </w:numPr>
        <w:ind w:leftChars="0"/>
        <w:rPr>
          <w:rFonts w:ascii="仿宋" w:hAnsi="仿宋" w:eastAsia="仿宋" w:cs="仿宋"/>
          <w:b/>
          <w:bCs/>
          <w:sz w:val="28"/>
          <w:szCs w:val="28"/>
        </w:rPr>
      </w:pPr>
      <w:r>
        <w:rPr>
          <w:rFonts w:hint="eastAsia" w:ascii="仿宋" w:hAnsi="仿宋" w:eastAsia="仿宋" w:cs="仿宋"/>
          <w:b/>
          <w:bCs/>
          <w:sz w:val="28"/>
          <w:szCs w:val="28"/>
          <w:lang w:val="en-US" w:eastAsia="zh-CN"/>
        </w:rPr>
        <w:t>1.</w:t>
      </w:r>
      <w:r>
        <w:rPr>
          <w:rFonts w:hint="eastAsia" w:ascii="仿宋" w:hAnsi="仿宋" w:eastAsia="仿宋" w:cs="仿宋"/>
          <w:b/>
          <w:bCs/>
          <w:sz w:val="28"/>
          <w:szCs w:val="28"/>
        </w:rPr>
        <w:t>考试用书</w:t>
      </w:r>
    </w:p>
    <w:p w14:paraId="6680C12E">
      <w:pPr>
        <w:rPr>
          <w:rFonts w:hint="eastAsia" w:ascii="仿宋" w:hAnsi="仿宋" w:eastAsia="仿宋" w:cs="仿宋"/>
          <w:color w:val="000000"/>
          <w:sz w:val="28"/>
          <w:szCs w:val="28"/>
        </w:rPr>
      </w:pPr>
      <w:r>
        <w:rPr>
          <w:rFonts w:ascii="仿宋" w:hAnsi="仿宋" w:eastAsia="仿宋" w:cs="仿宋"/>
          <w:sz w:val="28"/>
          <w:szCs w:val="28"/>
        </w:rPr>
        <w:t>[</w:t>
      </w:r>
      <w:r>
        <w:rPr>
          <w:rFonts w:hint="eastAsia" w:ascii="仿宋" w:hAnsi="仿宋" w:eastAsia="仿宋" w:cs="仿宋"/>
          <w:sz w:val="28"/>
          <w:szCs w:val="28"/>
        </w:rPr>
        <w:t>1</w:t>
      </w:r>
      <w:r>
        <w:rPr>
          <w:rFonts w:ascii="仿宋" w:hAnsi="仿宋" w:eastAsia="仿宋" w:cs="仿宋"/>
          <w:sz w:val="28"/>
          <w:szCs w:val="28"/>
        </w:rPr>
        <w:t>]</w:t>
      </w:r>
      <w:r>
        <w:rPr>
          <w:rFonts w:hint="eastAsia" w:ascii="仿宋" w:hAnsi="仿宋" w:eastAsia="仿宋" w:cs="仿宋"/>
          <w:color w:val="000000"/>
          <w:sz w:val="28"/>
          <w:szCs w:val="28"/>
        </w:rPr>
        <w:t>凌萍、谢春丽、胡晓婷、张雪媛编著，《计算机导论——以数据和案例为牵引》，清华大学出版社，20</w:t>
      </w:r>
      <w:r>
        <w:rPr>
          <w:rFonts w:ascii="仿宋" w:hAnsi="仿宋" w:eastAsia="仿宋" w:cs="仿宋"/>
          <w:color w:val="000000"/>
          <w:sz w:val="28"/>
          <w:szCs w:val="28"/>
        </w:rPr>
        <w:t>24</w:t>
      </w:r>
      <w:r>
        <w:rPr>
          <w:rFonts w:hint="eastAsia" w:ascii="仿宋" w:hAnsi="仿宋" w:eastAsia="仿宋" w:cs="仿宋"/>
          <w:color w:val="000000"/>
          <w:sz w:val="28"/>
          <w:szCs w:val="28"/>
        </w:rPr>
        <w:t>年。</w:t>
      </w:r>
    </w:p>
    <w:p w14:paraId="68060FE3">
      <w:pPr>
        <w:rPr>
          <w:rFonts w:hint="eastAsia"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rPr>
        <w:t>2]李小斌、祝义编著，《</w:t>
      </w:r>
      <w:r>
        <w:rPr>
          <w:rFonts w:hint="eastAsia" w:ascii="仿宋" w:hAnsi="仿宋" w:eastAsia="仿宋" w:cs="仿宋"/>
          <w:sz w:val="28"/>
          <w:szCs w:val="28"/>
        </w:rPr>
        <w:t>C++程序设计及项目实践》，清华大学出版社，2</w:t>
      </w:r>
      <w:r>
        <w:rPr>
          <w:rFonts w:ascii="仿宋" w:hAnsi="仿宋" w:eastAsia="仿宋" w:cs="仿宋"/>
          <w:sz w:val="28"/>
          <w:szCs w:val="28"/>
        </w:rPr>
        <w:t>025年。</w:t>
      </w:r>
    </w:p>
    <w:p w14:paraId="6093DEA9">
      <w:pPr>
        <w:rPr>
          <w:rFonts w:ascii="仿宋" w:hAnsi="仿宋" w:eastAsia="仿宋" w:cs="仿宋"/>
          <w:b/>
          <w:bCs/>
          <w:sz w:val="28"/>
          <w:szCs w:val="28"/>
        </w:rPr>
      </w:pPr>
      <w:r>
        <w:rPr>
          <w:rFonts w:hint="eastAsia" w:ascii="仿宋" w:hAnsi="仿宋" w:eastAsia="仿宋" w:cs="仿宋"/>
          <w:b/>
          <w:bCs/>
          <w:sz w:val="28"/>
          <w:szCs w:val="28"/>
          <w:lang w:val="en-US" w:eastAsia="zh-CN"/>
        </w:rPr>
        <w:t>2.</w:t>
      </w:r>
      <w:r>
        <w:rPr>
          <w:rFonts w:hint="eastAsia" w:ascii="仿宋" w:hAnsi="仿宋" w:eastAsia="仿宋" w:cs="仿宋"/>
          <w:b/>
          <w:bCs/>
          <w:sz w:val="28"/>
          <w:szCs w:val="28"/>
        </w:rPr>
        <w:t>考试范围</w:t>
      </w:r>
    </w:p>
    <w:p w14:paraId="7ED1124A">
      <w:pPr>
        <w:ind w:firstLine="560" w:firstLineChars="200"/>
        <w:rPr>
          <w:rFonts w:hint="eastAsia" w:ascii="仿宋" w:hAnsi="仿宋" w:eastAsia="仿宋" w:cs="仿宋"/>
          <w:sz w:val="28"/>
          <w:szCs w:val="28"/>
        </w:rPr>
      </w:pPr>
      <w:r>
        <w:rPr>
          <w:rFonts w:hint="eastAsia" w:ascii="仿宋" w:hAnsi="仿宋" w:eastAsia="仿宋" w:cs="仿宋"/>
          <w:sz w:val="28"/>
          <w:szCs w:val="28"/>
        </w:rPr>
        <w:t>主要涵盖信息系统、组成原理、数据表示、操作系统、计算机网络、C</w:t>
      </w:r>
      <w:r>
        <w:rPr>
          <w:rFonts w:ascii="仿宋" w:hAnsi="仿宋" w:eastAsia="仿宋" w:cs="仿宋"/>
          <w:sz w:val="28"/>
          <w:szCs w:val="28"/>
        </w:rPr>
        <w:t>++</w:t>
      </w:r>
      <w:r>
        <w:rPr>
          <w:rFonts w:hint="eastAsia" w:ascii="仿宋" w:hAnsi="仿宋" w:eastAsia="仿宋" w:cs="仿宋"/>
          <w:sz w:val="28"/>
          <w:szCs w:val="28"/>
        </w:rPr>
        <w:t>程序设计等方面的基础内容。</w:t>
      </w:r>
    </w:p>
    <w:p w14:paraId="6B87F32A">
      <w:pPr>
        <w:ind w:firstLine="560" w:firstLineChars="200"/>
        <w:jc w:val="left"/>
        <w:rPr>
          <w:rFonts w:hint="eastAsia" w:ascii="仿宋" w:hAnsi="仿宋" w:eastAsia="仿宋" w:cs="仿宋"/>
          <w:sz w:val="28"/>
          <w:szCs w:val="28"/>
        </w:rPr>
      </w:pPr>
      <w:r>
        <w:rPr>
          <w:rFonts w:hint="eastAsia" w:ascii="仿宋" w:hAnsi="仿宋" w:eastAsia="仿宋" w:cs="仿宋"/>
          <w:sz w:val="28"/>
          <w:szCs w:val="28"/>
        </w:rPr>
        <w:t>第1章 信息系统</w:t>
      </w:r>
    </w:p>
    <w:p w14:paraId="0F5B7B25">
      <w:pPr>
        <w:ind w:firstLine="560" w:firstLineChars="200"/>
        <w:jc w:val="left"/>
        <w:rPr>
          <w:rFonts w:hint="eastAsia" w:ascii="仿宋" w:hAnsi="仿宋" w:eastAsia="仿宋" w:cs="仿宋"/>
          <w:sz w:val="28"/>
          <w:szCs w:val="28"/>
        </w:rPr>
      </w:pPr>
      <w:r>
        <w:rPr>
          <w:rFonts w:hint="eastAsia" w:ascii="仿宋" w:hAnsi="仿宋" w:eastAsia="仿宋" w:cs="仿宋"/>
          <w:sz w:val="28"/>
          <w:szCs w:val="28"/>
        </w:rPr>
        <w:t>1.1信息系统的组成</w:t>
      </w:r>
    </w:p>
    <w:p w14:paraId="7D4FF180">
      <w:pPr>
        <w:ind w:firstLine="560" w:firstLineChars="200"/>
        <w:jc w:val="left"/>
        <w:rPr>
          <w:rFonts w:hint="eastAsia" w:ascii="仿宋" w:hAnsi="仿宋" w:eastAsia="仿宋" w:cs="仿宋"/>
          <w:sz w:val="28"/>
          <w:szCs w:val="28"/>
        </w:rPr>
      </w:pPr>
      <w:r>
        <w:rPr>
          <w:rFonts w:hint="eastAsia" w:ascii="仿宋" w:hAnsi="仿宋" w:eastAsia="仿宋" w:cs="仿宋"/>
          <w:sz w:val="28"/>
          <w:szCs w:val="28"/>
        </w:rPr>
        <w:t>1.2 计算机的发展</w:t>
      </w:r>
    </w:p>
    <w:p w14:paraId="586AB737">
      <w:pPr>
        <w:ind w:firstLine="560" w:firstLineChars="200"/>
        <w:jc w:val="left"/>
        <w:rPr>
          <w:rFonts w:hint="eastAsia" w:ascii="仿宋" w:hAnsi="仿宋" w:eastAsia="仿宋" w:cs="仿宋"/>
          <w:sz w:val="28"/>
          <w:szCs w:val="28"/>
        </w:rPr>
      </w:pPr>
      <w:r>
        <w:rPr>
          <w:rFonts w:hint="eastAsia" w:ascii="仿宋" w:hAnsi="仿宋" w:eastAsia="仿宋" w:cs="仿宋"/>
          <w:sz w:val="28"/>
          <w:szCs w:val="28"/>
        </w:rPr>
        <w:t>1.</w:t>
      </w:r>
      <w:r>
        <w:rPr>
          <w:rFonts w:ascii="仿宋" w:hAnsi="仿宋" w:eastAsia="仿宋" w:cs="仿宋"/>
          <w:sz w:val="28"/>
          <w:szCs w:val="28"/>
        </w:rPr>
        <w:t xml:space="preserve">3 </w:t>
      </w:r>
      <w:r>
        <w:rPr>
          <w:rFonts w:hint="eastAsia" w:ascii="仿宋" w:hAnsi="仿宋" w:eastAsia="仿宋" w:cs="仿宋"/>
          <w:sz w:val="28"/>
          <w:szCs w:val="28"/>
        </w:rPr>
        <w:t>计算思维</w:t>
      </w:r>
    </w:p>
    <w:p w14:paraId="2F5274C6">
      <w:pPr>
        <w:ind w:firstLine="560" w:firstLineChars="200"/>
        <w:jc w:val="left"/>
        <w:rPr>
          <w:rFonts w:hint="eastAsia" w:ascii="仿宋" w:hAnsi="仿宋" w:eastAsia="仿宋" w:cs="仿宋"/>
          <w:sz w:val="28"/>
          <w:szCs w:val="28"/>
        </w:rPr>
      </w:pPr>
      <w:r>
        <w:rPr>
          <w:rFonts w:hint="eastAsia" w:ascii="仿宋" w:hAnsi="仿宋" w:eastAsia="仿宋" w:cs="仿宋"/>
          <w:sz w:val="28"/>
          <w:szCs w:val="28"/>
        </w:rPr>
        <w:t xml:space="preserve">第2章 计算机组成原理  </w:t>
      </w:r>
    </w:p>
    <w:p w14:paraId="76C60738">
      <w:pPr>
        <w:ind w:firstLine="560" w:firstLineChars="200"/>
        <w:jc w:val="left"/>
        <w:rPr>
          <w:rFonts w:hint="eastAsia" w:ascii="仿宋" w:hAnsi="仿宋" w:eastAsia="仿宋" w:cs="仿宋"/>
          <w:sz w:val="28"/>
          <w:szCs w:val="28"/>
        </w:rPr>
      </w:pPr>
      <w:r>
        <w:rPr>
          <w:rFonts w:hint="eastAsia" w:ascii="仿宋" w:hAnsi="仿宋" w:eastAsia="仿宋" w:cs="仿宋"/>
          <w:sz w:val="28"/>
          <w:szCs w:val="28"/>
        </w:rPr>
        <w:t>2.1 计算机硬件组成</w:t>
      </w:r>
    </w:p>
    <w:p w14:paraId="13700A80">
      <w:pPr>
        <w:ind w:firstLine="560" w:firstLineChars="200"/>
        <w:jc w:val="left"/>
        <w:rPr>
          <w:rFonts w:hint="eastAsia" w:ascii="仿宋" w:hAnsi="仿宋" w:eastAsia="仿宋" w:cs="仿宋"/>
          <w:sz w:val="28"/>
          <w:szCs w:val="28"/>
        </w:rPr>
      </w:pPr>
      <w:r>
        <w:rPr>
          <w:rFonts w:hint="eastAsia" w:ascii="仿宋" w:hAnsi="仿宋" w:eastAsia="仿宋" w:cs="仿宋"/>
          <w:sz w:val="28"/>
          <w:szCs w:val="28"/>
        </w:rPr>
        <w:t>2.2 计算机体系结构的设计</w:t>
      </w:r>
    </w:p>
    <w:p w14:paraId="4D6BD6F3">
      <w:pPr>
        <w:ind w:firstLine="560" w:firstLineChars="200"/>
        <w:jc w:val="left"/>
        <w:rPr>
          <w:rFonts w:hint="eastAsia" w:ascii="仿宋" w:hAnsi="仿宋" w:eastAsia="仿宋" w:cs="仿宋"/>
          <w:sz w:val="28"/>
          <w:szCs w:val="28"/>
        </w:rPr>
      </w:pPr>
      <w:r>
        <w:rPr>
          <w:rFonts w:hint="eastAsia" w:ascii="仿宋" w:hAnsi="仿宋" w:eastAsia="仿宋" w:cs="仿宋"/>
          <w:sz w:val="28"/>
          <w:szCs w:val="28"/>
        </w:rPr>
        <w:t>2.3 计算机各部件工作原理</w:t>
      </w:r>
    </w:p>
    <w:p w14:paraId="34378768">
      <w:pPr>
        <w:ind w:firstLine="560" w:firstLineChars="200"/>
        <w:jc w:val="left"/>
        <w:rPr>
          <w:rFonts w:hint="eastAsia" w:ascii="仿宋" w:hAnsi="仿宋" w:eastAsia="仿宋" w:cs="仿宋"/>
          <w:sz w:val="28"/>
          <w:szCs w:val="28"/>
        </w:rPr>
      </w:pPr>
      <w:r>
        <w:rPr>
          <w:rFonts w:hint="eastAsia" w:ascii="仿宋" w:hAnsi="仿宋" w:eastAsia="仿宋" w:cs="仿宋"/>
          <w:sz w:val="28"/>
          <w:szCs w:val="28"/>
        </w:rPr>
        <w:t>第3章 数据的表示及处理</w:t>
      </w:r>
    </w:p>
    <w:p w14:paraId="03BCBEB1">
      <w:pPr>
        <w:ind w:firstLine="560" w:firstLineChars="200"/>
        <w:jc w:val="left"/>
        <w:rPr>
          <w:rFonts w:ascii="仿宋" w:hAnsi="仿宋" w:eastAsia="仿宋" w:cs="仿宋"/>
          <w:sz w:val="28"/>
          <w:szCs w:val="28"/>
        </w:rPr>
      </w:pPr>
      <w:r>
        <w:rPr>
          <w:rFonts w:hint="eastAsia" w:ascii="仿宋" w:hAnsi="仿宋" w:eastAsia="仿宋" w:cs="仿宋"/>
          <w:sz w:val="28"/>
          <w:szCs w:val="28"/>
        </w:rPr>
        <w:t>3.</w:t>
      </w:r>
      <w:r>
        <w:rPr>
          <w:rFonts w:ascii="仿宋" w:hAnsi="仿宋" w:eastAsia="仿宋" w:cs="仿宋"/>
          <w:sz w:val="28"/>
          <w:szCs w:val="28"/>
        </w:rPr>
        <w:t>1</w:t>
      </w:r>
      <w:r>
        <w:rPr>
          <w:rFonts w:hint="eastAsia" w:ascii="仿宋" w:hAnsi="仿宋" w:eastAsia="仿宋" w:cs="仿宋"/>
          <w:sz w:val="28"/>
          <w:szCs w:val="28"/>
        </w:rPr>
        <w:t xml:space="preserve"> 数的进制及其转换</w:t>
      </w:r>
    </w:p>
    <w:p w14:paraId="005E12D2">
      <w:pPr>
        <w:ind w:firstLine="560" w:firstLineChars="200"/>
        <w:jc w:val="left"/>
        <w:rPr>
          <w:rFonts w:hint="eastAsia" w:ascii="仿宋" w:hAnsi="仿宋" w:eastAsia="仿宋" w:cs="仿宋"/>
          <w:sz w:val="28"/>
          <w:szCs w:val="28"/>
        </w:rPr>
      </w:pPr>
      <w:r>
        <w:rPr>
          <w:rFonts w:hint="eastAsia" w:ascii="仿宋" w:hAnsi="仿宋" w:eastAsia="仿宋" w:cs="仿宋"/>
          <w:sz w:val="28"/>
          <w:szCs w:val="28"/>
        </w:rPr>
        <w:t>3.</w:t>
      </w:r>
      <w:r>
        <w:rPr>
          <w:rFonts w:ascii="仿宋" w:hAnsi="仿宋" w:eastAsia="仿宋" w:cs="仿宋"/>
          <w:sz w:val="28"/>
          <w:szCs w:val="28"/>
        </w:rPr>
        <w:t>2</w:t>
      </w:r>
      <w:r>
        <w:rPr>
          <w:rFonts w:hint="eastAsia" w:ascii="仿宋" w:hAnsi="仿宋" w:eastAsia="仿宋" w:cs="仿宋"/>
          <w:sz w:val="28"/>
          <w:szCs w:val="28"/>
        </w:rPr>
        <w:t xml:space="preserve"> 二进制编码及运算</w:t>
      </w:r>
    </w:p>
    <w:p w14:paraId="6D5478B8">
      <w:pPr>
        <w:ind w:firstLine="560" w:firstLineChars="200"/>
        <w:jc w:val="left"/>
        <w:rPr>
          <w:rFonts w:hint="eastAsia" w:ascii="仿宋" w:hAnsi="仿宋" w:eastAsia="仿宋" w:cs="仿宋"/>
          <w:sz w:val="28"/>
          <w:szCs w:val="28"/>
        </w:rPr>
      </w:pPr>
      <w:r>
        <w:rPr>
          <w:rFonts w:hint="eastAsia" w:ascii="仿宋" w:hAnsi="仿宋" w:eastAsia="仿宋" w:cs="仿宋"/>
          <w:sz w:val="28"/>
          <w:szCs w:val="28"/>
        </w:rPr>
        <w:t>3.3 数值数据的二进制编码</w:t>
      </w:r>
    </w:p>
    <w:p w14:paraId="1ACD254A">
      <w:pPr>
        <w:ind w:firstLine="560" w:firstLineChars="200"/>
        <w:jc w:val="left"/>
        <w:rPr>
          <w:rFonts w:hint="eastAsia" w:ascii="仿宋" w:hAnsi="仿宋" w:eastAsia="仿宋" w:cs="仿宋"/>
          <w:sz w:val="28"/>
          <w:szCs w:val="28"/>
        </w:rPr>
      </w:pPr>
      <w:r>
        <w:rPr>
          <w:rFonts w:hint="eastAsia" w:ascii="仿宋" w:hAnsi="仿宋" w:eastAsia="仿宋" w:cs="仿宋"/>
          <w:sz w:val="28"/>
          <w:szCs w:val="28"/>
        </w:rPr>
        <w:t>3.4 非数值数据的二进制编码</w:t>
      </w:r>
    </w:p>
    <w:p w14:paraId="477C9F35">
      <w:pPr>
        <w:ind w:firstLine="560" w:firstLineChars="200"/>
        <w:jc w:val="left"/>
        <w:rPr>
          <w:rFonts w:hint="eastAsia" w:ascii="仿宋" w:hAnsi="仿宋" w:eastAsia="仿宋" w:cs="仿宋"/>
          <w:sz w:val="28"/>
          <w:szCs w:val="28"/>
        </w:rPr>
      </w:pPr>
      <w:r>
        <w:rPr>
          <w:rFonts w:hint="eastAsia" w:ascii="仿宋" w:hAnsi="仿宋" w:eastAsia="仿宋" w:cs="仿宋"/>
          <w:sz w:val="28"/>
          <w:szCs w:val="28"/>
        </w:rPr>
        <w:t xml:space="preserve">第4章 操作系统  </w:t>
      </w:r>
    </w:p>
    <w:p w14:paraId="734F7474">
      <w:pPr>
        <w:ind w:firstLine="560" w:firstLineChars="200"/>
        <w:jc w:val="left"/>
        <w:rPr>
          <w:rFonts w:hint="eastAsia" w:ascii="仿宋" w:hAnsi="仿宋" w:eastAsia="仿宋" w:cs="仿宋"/>
          <w:sz w:val="28"/>
          <w:szCs w:val="28"/>
        </w:rPr>
      </w:pPr>
      <w:r>
        <w:rPr>
          <w:rFonts w:hint="eastAsia" w:ascii="仿宋" w:hAnsi="仿宋" w:eastAsia="仿宋" w:cs="仿宋"/>
          <w:sz w:val="28"/>
          <w:szCs w:val="28"/>
        </w:rPr>
        <w:t>4.1 操作系统的发展</w:t>
      </w:r>
    </w:p>
    <w:p w14:paraId="20900931">
      <w:pPr>
        <w:ind w:firstLine="560" w:firstLineChars="200"/>
        <w:jc w:val="left"/>
        <w:rPr>
          <w:rFonts w:hint="eastAsia" w:ascii="仿宋" w:hAnsi="仿宋" w:eastAsia="仿宋" w:cs="仿宋"/>
          <w:sz w:val="28"/>
          <w:szCs w:val="28"/>
        </w:rPr>
      </w:pPr>
      <w:r>
        <w:rPr>
          <w:rFonts w:hint="eastAsia" w:ascii="仿宋" w:hAnsi="仿宋" w:eastAsia="仿宋" w:cs="仿宋"/>
          <w:sz w:val="28"/>
          <w:szCs w:val="28"/>
        </w:rPr>
        <w:t>4.2 操作系统功能</w:t>
      </w:r>
    </w:p>
    <w:p w14:paraId="57F4100A">
      <w:pPr>
        <w:ind w:firstLine="560" w:firstLineChars="200"/>
        <w:jc w:val="left"/>
        <w:rPr>
          <w:rFonts w:hint="eastAsia" w:ascii="仿宋" w:hAnsi="仿宋" w:eastAsia="仿宋" w:cs="仿宋"/>
          <w:sz w:val="28"/>
          <w:szCs w:val="28"/>
        </w:rPr>
      </w:pPr>
      <w:r>
        <w:rPr>
          <w:rFonts w:hint="eastAsia" w:ascii="仿宋" w:hAnsi="仿宋" w:eastAsia="仿宋" w:cs="仿宋"/>
          <w:sz w:val="28"/>
          <w:szCs w:val="28"/>
        </w:rPr>
        <w:t xml:space="preserve">第5章 计算机网络  </w:t>
      </w:r>
    </w:p>
    <w:p w14:paraId="3E88611C">
      <w:pPr>
        <w:ind w:firstLine="560" w:firstLineChars="200"/>
        <w:jc w:val="left"/>
        <w:rPr>
          <w:rFonts w:hint="eastAsia" w:ascii="仿宋" w:hAnsi="仿宋" w:eastAsia="仿宋" w:cs="仿宋"/>
          <w:sz w:val="28"/>
          <w:szCs w:val="28"/>
        </w:rPr>
      </w:pPr>
      <w:r>
        <w:rPr>
          <w:rFonts w:hint="eastAsia" w:ascii="仿宋" w:hAnsi="仿宋" w:eastAsia="仿宋" w:cs="仿宋"/>
          <w:sz w:val="28"/>
          <w:szCs w:val="28"/>
        </w:rPr>
        <w:t>5.1 计算机网络概述</w:t>
      </w:r>
    </w:p>
    <w:p w14:paraId="0B09F249">
      <w:pPr>
        <w:ind w:firstLine="560" w:firstLineChars="200"/>
        <w:jc w:val="left"/>
        <w:rPr>
          <w:rFonts w:ascii="仿宋" w:hAnsi="仿宋" w:eastAsia="仿宋" w:cs="仿宋"/>
          <w:sz w:val="28"/>
          <w:szCs w:val="28"/>
        </w:rPr>
      </w:pPr>
      <w:r>
        <w:rPr>
          <w:rFonts w:hint="eastAsia" w:ascii="仿宋" w:hAnsi="仿宋" w:eastAsia="仿宋" w:cs="仿宋"/>
          <w:sz w:val="28"/>
          <w:szCs w:val="28"/>
        </w:rPr>
        <w:t>5.2 计算机网络分类</w:t>
      </w:r>
    </w:p>
    <w:p w14:paraId="46B76B7A">
      <w:pPr>
        <w:ind w:firstLine="560" w:firstLineChars="200"/>
        <w:jc w:val="left"/>
        <w:rPr>
          <w:rFonts w:hint="eastAsia" w:ascii="仿宋" w:hAnsi="仿宋" w:eastAsia="仿宋" w:cs="仿宋"/>
          <w:sz w:val="28"/>
          <w:szCs w:val="28"/>
        </w:rPr>
      </w:pPr>
      <w:r>
        <w:rPr>
          <w:rFonts w:hint="eastAsia" w:ascii="仿宋" w:hAnsi="仿宋" w:eastAsia="仿宋" w:cs="仿宋"/>
          <w:sz w:val="28"/>
          <w:szCs w:val="28"/>
        </w:rPr>
        <w:t>5</w:t>
      </w:r>
      <w:r>
        <w:rPr>
          <w:rFonts w:ascii="仿宋" w:hAnsi="仿宋" w:eastAsia="仿宋" w:cs="仿宋"/>
          <w:sz w:val="28"/>
          <w:szCs w:val="28"/>
        </w:rPr>
        <w:t>.3 计算机网络分层</w:t>
      </w:r>
    </w:p>
    <w:p w14:paraId="3C06E366">
      <w:pPr>
        <w:ind w:firstLine="560" w:firstLineChars="200"/>
        <w:jc w:val="left"/>
        <w:rPr>
          <w:rFonts w:hint="eastAsia" w:ascii="仿宋" w:hAnsi="仿宋" w:eastAsia="仿宋" w:cs="仿宋"/>
          <w:sz w:val="28"/>
          <w:szCs w:val="28"/>
        </w:rPr>
      </w:pPr>
      <w:r>
        <w:rPr>
          <w:rFonts w:ascii="仿宋" w:hAnsi="仿宋" w:eastAsia="仿宋" w:cs="仿宋"/>
          <w:sz w:val="28"/>
          <w:szCs w:val="28"/>
        </w:rPr>
        <w:t xml:space="preserve">5.3 </w:t>
      </w:r>
      <w:r>
        <w:rPr>
          <w:rFonts w:hint="eastAsia" w:ascii="仿宋" w:hAnsi="仿宋" w:eastAsia="仿宋" w:cs="仿宋"/>
          <w:sz w:val="28"/>
          <w:szCs w:val="28"/>
        </w:rPr>
        <w:t>网络寻址</w:t>
      </w:r>
    </w:p>
    <w:p w14:paraId="197547C8">
      <w:pPr>
        <w:ind w:firstLine="560" w:firstLineChars="200"/>
        <w:jc w:val="left"/>
        <w:rPr>
          <w:rFonts w:hint="eastAsia" w:ascii="仿宋" w:hAnsi="仿宋" w:eastAsia="仿宋" w:cs="仿宋"/>
          <w:sz w:val="28"/>
          <w:szCs w:val="28"/>
        </w:rPr>
      </w:pPr>
      <w:r>
        <w:rPr>
          <w:rFonts w:ascii="仿宋" w:hAnsi="仿宋" w:eastAsia="仿宋" w:cs="仿宋"/>
          <w:sz w:val="28"/>
          <w:szCs w:val="28"/>
        </w:rPr>
        <w:t>5</w:t>
      </w:r>
      <w:r>
        <w:rPr>
          <w:rFonts w:hint="eastAsia" w:ascii="仿宋" w:hAnsi="仿宋" w:eastAsia="仿宋" w:cs="仿宋"/>
          <w:sz w:val="28"/>
          <w:szCs w:val="28"/>
        </w:rPr>
        <w:t>.</w:t>
      </w:r>
      <w:r>
        <w:rPr>
          <w:rFonts w:ascii="仿宋" w:hAnsi="仿宋" w:eastAsia="仿宋" w:cs="仿宋"/>
          <w:sz w:val="28"/>
          <w:szCs w:val="28"/>
        </w:rPr>
        <w:t>4</w:t>
      </w:r>
      <w:r>
        <w:rPr>
          <w:rFonts w:hint="eastAsia" w:ascii="仿宋" w:hAnsi="仿宋" w:eastAsia="仿宋" w:cs="仿宋"/>
          <w:sz w:val="28"/>
          <w:szCs w:val="28"/>
        </w:rPr>
        <w:t xml:space="preserve"> 网络安全</w:t>
      </w:r>
    </w:p>
    <w:p w14:paraId="344A87C0">
      <w:pPr>
        <w:ind w:firstLine="560" w:firstLineChars="200"/>
        <w:jc w:val="left"/>
        <w:rPr>
          <w:rFonts w:ascii="仿宋" w:hAnsi="仿宋" w:eastAsia="仿宋" w:cs="仿宋"/>
          <w:sz w:val="28"/>
          <w:szCs w:val="28"/>
        </w:rPr>
      </w:pPr>
      <w:r>
        <w:rPr>
          <w:rFonts w:hint="eastAsia" w:ascii="仿宋" w:hAnsi="仿宋" w:eastAsia="仿宋" w:cs="仿宋"/>
          <w:sz w:val="28"/>
          <w:szCs w:val="28"/>
        </w:rPr>
        <w:t xml:space="preserve">第6章 </w:t>
      </w:r>
      <w:r>
        <w:rPr>
          <w:rFonts w:ascii="仿宋" w:hAnsi="仿宋" w:eastAsia="仿宋" w:cs="仿宋"/>
          <w:sz w:val="28"/>
          <w:szCs w:val="28"/>
        </w:rPr>
        <w:t>C++</w:t>
      </w:r>
      <w:r>
        <w:rPr>
          <w:rFonts w:hint="eastAsia" w:ascii="仿宋" w:hAnsi="仿宋" w:eastAsia="仿宋" w:cs="仿宋"/>
          <w:sz w:val="28"/>
          <w:szCs w:val="28"/>
        </w:rPr>
        <w:t xml:space="preserve">程序设计  </w:t>
      </w:r>
    </w:p>
    <w:p w14:paraId="22247B0D">
      <w:pPr>
        <w:ind w:firstLine="560" w:firstLineChars="200"/>
        <w:jc w:val="left"/>
        <w:rPr>
          <w:rFonts w:hint="eastAsia" w:ascii="仿宋" w:hAnsi="仿宋" w:eastAsia="仿宋" w:cs="仿宋"/>
          <w:sz w:val="28"/>
          <w:szCs w:val="28"/>
        </w:rPr>
      </w:pPr>
      <w:r>
        <w:rPr>
          <w:rFonts w:ascii="仿宋" w:hAnsi="仿宋" w:eastAsia="仿宋" w:cs="仿宋"/>
          <w:sz w:val="28"/>
          <w:szCs w:val="28"/>
        </w:rPr>
        <w:t>6.1  常量、变量及表达式</w:t>
      </w:r>
    </w:p>
    <w:p w14:paraId="400D28AA">
      <w:pPr>
        <w:ind w:firstLine="560" w:firstLineChars="200"/>
        <w:jc w:val="left"/>
        <w:rPr>
          <w:rFonts w:hint="eastAsia" w:ascii="仿宋" w:hAnsi="仿宋" w:eastAsia="仿宋" w:cs="仿宋"/>
          <w:sz w:val="28"/>
          <w:szCs w:val="28"/>
        </w:rPr>
      </w:pPr>
      <w:r>
        <w:rPr>
          <w:rFonts w:ascii="仿宋" w:hAnsi="仿宋" w:eastAsia="仿宋" w:cs="仿宋"/>
          <w:sz w:val="28"/>
          <w:szCs w:val="28"/>
        </w:rPr>
        <w:t>6</w:t>
      </w:r>
      <w:r>
        <w:rPr>
          <w:rFonts w:hint="eastAsia" w:ascii="仿宋" w:hAnsi="仿宋" w:eastAsia="仿宋" w:cs="仿宋"/>
          <w:sz w:val="28"/>
          <w:szCs w:val="28"/>
        </w:rPr>
        <w:t>.</w:t>
      </w:r>
      <w:r>
        <w:rPr>
          <w:rFonts w:ascii="仿宋" w:hAnsi="仿宋" w:eastAsia="仿宋" w:cs="仿宋"/>
          <w:sz w:val="28"/>
          <w:szCs w:val="28"/>
        </w:rPr>
        <w:t>2</w:t>
      </w:r>
      <w:r>
        <w:rPr>
          <w:rFonts w:hint="eastAsia" w:ascii="仿宋" w:hAnsi="仿宋" w:eastAsia="仿宋" w:cs="仿宋"/>
          <w:sz w:val="28"/>
          <w:szCs w:val="28"/>
        </w:rPr>
        <w:t xml:space="preserve">  顺序结构程序设计</w:t>
      </w:r>
    </w:p>
    <w:p w14:paraId="249D383E">
      <w:pPr>
        <w:ind w:firstLine="560" w:firstLineChars="200"/>
        <w:jc w:val="left"/>
        <w:rPr>
          <w:rFonts w:hint="eastAsia" w:ascii="仿宋" w:hAnsi="仿宋" w:eastAsia="仿宋" w:cs="仿宋"/>
          <w:sz w:val="28"/>
          <w:szCs w:val="28"/>
        </w:rPr>
      </w:pPr>
      <w:bookmarkStart w:id="0" w:name="OLE_LINK2"/>
      <w:bookmarkStart w:id="1" w:name="OLE_LINK1"/>
      <w:r>
        <w:rPr>
          <w:rFonts w:ascii="仿宋" w:hAnsi="仿宋" w:eastAsia="仿宋" w:cs="仿宋"/>
          <w:sz w:val="28"/>
          <w:szCs w:val="28"/>
        </w:rPr>
        <w:t>6</w:t>
      </w:r>
      <w:r>
        <w:rPr>
          <w:rFonts w:hint="eastAsia" w:ascii="仿宋" w:hAnsi="仿宋" w:eastAsia="仿宋" w:cs="仿宋"/>
          <w:sz w:val="28"/>
          <w:szCs w:val="28"/>
        </w:rPr>
        <w:t>.</w:t>
      </w:r>
      <w:r>
        <w:rPr>
          <w:rFonts w:ascii="仿宋" w:hAnsi="仿宋" w:eastAsia="仿宋" w:cs="仿宋"/>
          <w:sz w:val="28"/>
          <w:szCs w:val="28"/>
        </w:rPr>
        <w:t>3</w:t>
      </w:r>
      <w:r>
        <w:rPr>
          <w:rFonts w:hint="eastAsia" w:ascii="仿宋" w:hAnsi="仿宋" w:eastAsia="仿宋" w:cs="仿宋"/>
          <w:sz w:val="28"/>
          <w:szCs w:val="28"/>
        </w:rPr>
        <w:t xml:space="preserve">  选择结构程序设计</w:t>
      </w:r>
    </w:p>
    <w:bookmarkEnd w:id="0"/>
    <w:bookmarkEnd w:id="1"/>
    <w:p w14:paraId="7C534C4B">
      <w:pPr>
        <w:ind w:firstLine="560" w:firstLineChars="200"/>
        <w:jc w:val="left"/>
        <w:rPr>
          <w:rFonts w:hint="eastAsia" w:ascii="仿宋" w:hAnsi="仿宋" w:eastAsia="仿宋" w:cs="仿宋"/>
          <w:sz w:val="28"/>
          <w:szCs w:val="28"/>
        </w:rPr>
      </w:pPr>
      <w:r>
        <w:rPr>
          <w:rFonts w:ascii="仿宋" w:hAnsi="仿宋" w:eastAsia="仿宋" w:cs="仿宋"/>
          <w:sz w:val="28"/>
          <w:szCs w:val="28"/>
        </w:rPr>
        <w:t>6</w:t>
      </w:r>
      <w:r>
        <w:rPr>
          <w:rFonts w:hint="eastAsia" w:ascii="仿宋" w:hAnsi="仿宋" w:eastAsia="仿宋" w:cs="仿宋"/>
          <w:sz w:val="28"/>
          <w:szCs w:val="28"/>
        </w:rPr>
        <w:t>.</w:t>
      </w:r>
      <w:r>
        <w:rPr>
          <w:rFonts w:ascii="仿宋" w:hAnsi="仿宋" w:eastAsia="仿宋" w:cs="仿宋"/>
          <w:sz w:val="28"/>
          <w:szCs w:val="28"/>
        </w:rPr>
        <w:t>4</w:t>
      </w: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循环</w:t>
      </w:r>
      <w:bookmarkStart w:id="2" w:name="_GoBack"/>
      <w:bookmarkEnd w:id="2"/>
      <w:r>
        <w:rPr>
          <w:rFonts w:hint="eastAsia" w:ascii="仿宋" w:hAnsi="仿宋" w:eastAsia="仿宋" w:cs="仿宋"/>
          <w:sz w:val="28"/>
          <w:szCs w:val="28"/>
        </w:rPr>
        <w:t>结构程序设计</w:t>
      </w:r>
    </w:p>
    <w:p w14:paraId="426E4FC3">
      <w:pPr>
        <w:rPr>
          <w:rFonts w:hint="eastAsia" w:ascii="仿宋" w:hAnsi="仿宋" w:eastAsia="仿宋" w:cs="仿宋"/>
          <w:sz w:val="28"/>
          <w:szCs w:val="28"/>
        </w:rPr>
      </w:pPr>
    </w:p>
    <w:p w14:paraId="66500205">
      <w:pPr>
        <w:rPr>
          <w:rFonts w:ascii="仿宋" w:hAnsi="仿宋" w:eastAsia="仿宋" w:cs="仿宋"/>
          <w:b/>
          <w:bCs/>
          <w:sz w:val="28"/>
          <w:szCs w:val="28"/>
        </w:rPr>
      </w:pPr>
      <w:r>
        <w:rPr>
          <w:rFonts w:hint="eastAsia" w:ascii="仿宋" w:hAnsi="仿宋" w:eastAsia="仿宋" w:cs="仿宋"/>
          <w:b/>
          <w:bCs/>
          <w:sz w:val="28"/>
          <w:szCs w:val="28"/>
          <w:lang w:val="en-US" w:eastAsia="zh-CN"/>
        </w:rPr>
        <w:t>3.</w:t>
      </w:r>
      <w:r>
        <w:rPr>
          <w:rFonts w:hint="eastAsia" w:ascii="仿宋" w:hAnsi="仿宋" w:eastAsia="仿宋" w:cs="仿宋"/>
          <w:b/>
          <w:bCs/>
          <w:sz w:val="28"/>
          <w:szCs w:val="28"/>
        </w:rPr>
        <w:t>其他指导性意见</w:t>
      </w:r>
    </w:p>
    <w:p w14:paraId="76CA9ACC">
      <w:pPr>
        <w:ind w:firstLine="560" w:firstLineChars="200"/>
        <w:rPr>
          <w:rFonts w:hint="eastAsia" w:ascii="仿宋" w:hAnsi="仿宋" w:eastAsia="仿宋" w:cs="仿宋"/>
          <w:sz w:val="28"/>
          <w:szCs w:val="28"/>
        </w:rPr>
      </w:pPr>
      <w:r>
        <w:rPr>
          <w:rFonts w:hint="eastAsia" w:ascii="仿宋" w:hAnsi="仿宋" w:eastAsia="仿宋" w:cs="仿宋"/>
          <w:sz w:val="28"/>
          <w:szCs w:val="28"/>
        </w:rPr>
        <w:t>学院将优先考虑计算机应用水平较高的学生</w:t>
      </w:r>
      <w:r>
        <w:rPr>
          <w:rFonts w:hint="eastAsia" w:ascii="仿宋" w:hAnsi="仿宋" w:eastAsia="仿宋" w:cs="仿宋"/>
          <w:sz w:val="28"/>
          <w:szCs w:val="28"/>
          <w:lang w:eastAsia="zh-CN"/>
        </w:rPr>
        <w:t>，</w:t>
      </w:r>
      <w:r>
        <w:rPr>
          <w:rFonts w:hint="eastAsia" w:ascii="仿宋" w:hAnsi="仿宋" w:eastAsia="仿宋" w:cs="仿宋"/>
          <w:sz w:val="28"/>
          <w:szCs w:val="28"/>
        </w:rPr>
        <w:t>考虑到学生专业基本功及专业素养的积累问题及转专业后的学分补修问题，本年度我院仅接收202</w:t>
      </w:r>
      <w:r>
        <w:rPr>
          <w:rFonts w:ascii="仿宋" w:hAnsi="仿宋" w:eastAsia="仿宋" w:cs="仿宋"/>
          <w:sz w:val="28"/>
          <w:szCs w:val="28"/>
        </w:rPr>
        <w:t>5</w:t>
      </w:r>
      <w:r>
        <w:rPr>
          <w:rFonts w:hint="eastAsia" w:ascii="仿宋" w:hAnsi="仿宋" w:eastAsia="仿宋" w:cs="仿宋"/>
          <w:sz w:val="28"/>
          <w:szCs w:val="28"/>
        </w:rPr>
        <w:t>级学生，第一学期期末考试无不及格现象，无任何处分，平均学分绩点≥</w:t>
      </w:r>
      <w:r>
        <w:rPr>
          <w:rFonts w:ascii="仿宋" w:hAnsi="仿宋" w:eastAsia="仿宋" w:cs="仿宋"/>
          <w:sz w:val="28"/>
          <w:szCs w:val="28"/>
        </w:rPr>
        <w:t>2.5</w:t>
      </w:r>
      <w:r>
        <w:rPr>
          <w:rFonts w:hint="eastAsia" w:ascii="仿宋" w:hAnsi="仿宋" w:eastAsia="仿宋" w:cs="仿宋"/>
          <w:sz w:val="28"/>
          <w:szCs w:val="28"/>
        </w:rPr>
        <w:t>，心理健康，无不良学习记录。</w:t>
      </w:r>
    </w:p>
    <w:p w14:paraId="5070CD3E">
      <w:pPr>
        <w:rPr>
          <w:rFonts w:ascii="仿宋" w:hAnsi="仿宋" w:eastAsia="仿宋" w:cs="仿宋"/>
          <w:sz w:val="28"/>
          <w:szCs w:val="28"/>
        </w:rPr>
      </w:pPr>
    </w:p>
    <w:p w14:paraId="73653661">
      <w:pPr>
        <w:rPr>
          <w:rFonts w:hint="eastAsia" w:ascii="仿宋" w:hAnsi="仿宋" w:eastAsia="仿宋" w:cs="仿宋"/>
          <w:sz w:val="28"/>
          <w:szCs w:val="28"/>
        </w:rPr>
      </w:pPr>
    </w:p>
    <w:p w14:paraId="2D0B8213">
      <w:pPr>
        <w:rPr>
          <w:rFonts w:hint="eastAsia" w:ascii="仿宋" w:hAnsi="仿宋" w:eastAsia="仿宋" w:cs="仿宋"/>
          <w:sz w:val="28"/>
          <w:szCs w:val="28"/>
        </w:rPr>
      </w:pPr>
    </w:p>
    <w:p w14:paraId="39738457">
      <w:pPr>
        <w:rPr>
          <w:rFonts w:hint="eastAsia" w:ascii="仿宋" w:hAnsi="仿宋" w:eastAsia="仿宋" w:cs="仿宋"/>
          <w:sz w:val="28"/>
          <w:szCs w:val="28"/>
        </w:rPr>
      </w:pPr>
    </w:p>
    <w:p w14:paraId="05E55F39">
      <w:pPr>
        <w:rPr>
          <w:rFonts w:hint="eastAsia" w:ascii="仿宋" w:hAnsi="仿宋" w:eastAsia="仿宋" w:cs="仿宋"/>
          <w:sz w:val="28"/>
          <w:szCs w:val="28"/>
        </w:rPr>
      </w:pPr>
    </w:p>
    <w:p w14:paraId="3101A969">
      <w:pPr>
        <w:rPr>
          <w:rFonts w:hint="eastAsia" w:ascii="仿宋" w:hAnsi="仿宋" w:eastAsia="仿宋" w:cs="仿宋"/>
          <w:sz w:val="28"/>
          <w:szCs w:val="28"/>
        </w:rPr>
      </w:pPr>
    </w:p>
    <w:p w14:paraId="0F3BCBC4">
      <w:pPr>
        <w:rPr>
          <w:rFonts w:hint="eastAsia" w:ascii="仿宋" w:hAnsi="仿宋" w:eastAsia="仿宋" w:cs="仿宋"/>
          <w:sz w:val="28"/>
          <w:szCs w:val="28"/>
        </w:rPr>
      </w:pPr>
    </w:p>
    <w:p w14:paraId="40E70784">
      <w:pPr>
        <w:rPr>
          <w:rFonts w:hint="eastAsia" w:ascii="仿宋" w:hAnsi="仿宋" w:eastAsia="仿宋" w:cs="仿宋"/>
          <w:sz w:val="28"/>
          <w:szCs w:val="28"/>
        </w:rPr>
      </w:pPr>
    </w:p>
    <w:p w14:paraId="5D20C053">
      <w:pPr>
        <w:rPr>
          <w:rFonts w:hint="eastAsia" w:ascii="仿宋" w:hAnsi="仿宋" w:eastAsia="仿宋" w:cs="仿宋"/>
          <w:sz w:val="28"/>
          <w:szCs w:val="28"/>
        </w:rPr>
      </w:pPr>
    </w:p>
    <w:p w14:paraId="3030B18D">
      <w:pPr>
        <w:rPr>
          <w:rFonts w:hint="eastAsia" w:ascii="仿宋" w:hAnsi="仿宋" w:eastAsia="仿宋" w:cs="仿宋"/>
          <w:sz w:val="28"/>
          <w:szCs w:val="28"/>
        </w:rPr>
      </w:pPr>
    </w:p>
    <w:p w14:paraId="246B8657">
      <w:pPr>
        <w:rPr>
          <w:rFonts w:hint="eastAsia" w:ascii="仿宋" w:hAnsi="仿宋" w:eastAsia="仿宋" w:cs="仿宋"/>
          <w:sz w:val="28"/>
          <w:szCs w:val="28"/>
        </w:rPr>
      </w:pPr>
    </w:p>
    <w:p w14:paraId="500B6029">
      <w:pPr>
        <w:rPr>
          <w:rFonts w:hint="eastAsia" w:ascii="仿宋" w:hAnsi="仿宋" w:eastAsia="仿宋" w:cs="仿宋"/>
          <w:sz w:val="28"/>
          <w:szCs w:val="28"/>
        </w:rPr>
      </w:pPr>
    </w:p>
    <w:p w14:paraId="732F6E05">
      <w:pPr>
        <w:rPr>
          <w:rFonts w:hint="eastAsia" w:ascii="仿宋" w:hAnsi="仿宋" w:eastAsia="仿宋" w:cs="仿宋"/>
          <w:sz w:val="28"/>
          <w:szCs w:val="28"/>
        </w:rPr>
      </w:pPr>
    </w:p>
    <w:p w14:paraId="0DF65931">
      <w:pPr>
        <w:rPr>
          <w:rFonts w:hint="eastAsia" w:ascii="仿宋" w:hAnsi="仿宋" w:eastAsia="仿宋" w:cs="仿宋"/>
          <w:sz w:val="28"/>
          <w:szCs w:val="28"/>
        </w:rPr>
      </w:pPr>
    </w:p>
    <w:p w14:paraId="2959FBE3">
      <w:pPr>
        <w:rPr>
          <w:rFonts w:hint="eastAsia" w:ascii="仿宋" w:hAnsi="仿宋" w:eastAsia="仿宋" w:cs="仿宋"/>
          <w:sz w:val="28"/>
          <w:szCs w:val="28"/>
        </w:rPr>
      </w:pPr>
    </w:p>
    <w:p w14:paraId="30C445C8">
      <w:pPr>
        <w:rPr>
          <w:rFonts w:hint="eastAsia" w:ascii="仿宋" w:hAnsi="仿宋" w:eastAsia="仿宋" w:cs="仿宋"/>
          <w:sz w:val="28"/>
          <w:szCs w:val="28"/>
        </w:rPr>
      </w:pPr>
    </w:p>
    <w:p w14:paraId="6A00A093">
      <w:pPr>
        <w:rPr>
          <w:rFonts w:hint="eastAsia" w:ascii="仿宋" w:hAnsi="仿宋" w:eastAsia="仿宋" w:cs="仿宋"/>
          <w:sz w:val="28"/>
          <w:szCs w:val="28"/>
        </w:rPr>
      </w:pPr>
    </w:p>
    <w:p w14:paraId="52DB413A">
      <w:pPr>
        <w:rPr>
          <w:rFonts w:hint="eastAsia" w:ascii="仿宋" w:hAnsi="仿宋" w:eastAsia="仿宋" w:cs="仿宋"/>
          <w:sz w:val="28"/>
          <w:szCs w:val="28"/>
        </w:rPr>
      </w:pP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B274BC">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2NTU2ZjJmNjVmYWVkYTlhMzE5NGU4ZDgxYTEyYTQifQ=="/>
  </w:docVars>
  <w:rsids>
    <w:rsidRoot w:val="00710E22"/>
    <w:rsid w:val="00041742"/>
    <w:rsid w:val="000E1A58"/>
    <w:rsid w:val="0022310F"/>
    <w:rsid w:val="002E2E71"/>
    <w:rsid w:val="002E3761"/>
    <w:rsid w:val="006410E5"/>
    <w:rsid w:val="00646C0E"/>
    <w:rsid w:val="00651E95"/>
    <w:rsid w:val="00710E22"/>
    <w:rsid w:val="0074279D"/>
    <w:rsid w:val="007462A7"/>
    <w:rsid w:val="00822DE9"/>
    <w:rsid w:val="00824463"/>
    <w:rsid w:val="008B198A"/>
    <w:rsid w:val="00A630C5"/>
    <w:rsid w:val="00D7104E"/>
    <w:rsid w:val="00E0304F"/>
    <w:rsid w:val="00E31A57"/>
    <w:rsid w:val="00E61A3B"/>
    <w:rsid w:val="00E64C73"/>
    <w:rsid w:val="01FF20F5"/>
    <w:rsid w:val="03D63BAE"/>
    <w:rsid w:val="113D073E"/>
    <w:rsid w:val="1C883AC2"/>
    <w:rsid w:val="233C0CEA"/>
    <w:rsid w:val="2A1B4A63"/>
    <w:rsid w:val="2B975451"/>
    <w:rsid w:val="31B06C54"/>
    <w:rsid w:val="3EC32B30"/>
    <w:rsid w:val="3F2624C8"/>
    <w:rsid w:val="53654C03"/>
    <w:rsid w:val="583A47EC"/>
    <w:rsid w:val="6DDB4284"/>
    <w:rsid w:val="6E291C63"/>
    <w:rsid w:val="70C44212"/>
    <w:rsid w:val="742B1CDA"/>
    <w:rsid w:val="7D6731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paragraph" w:customStyle="1" w:styleId="7">
    <w:name w:val="列出段落1"/>
    <w:basedOn w:val="1"/>
    <w:qFormat/>
    <w:uiPriority w:val="34"/>
    <w:pPr>
      <w:ind w:firstLine="420" w:firstLineChars="200"/>
    </w:pPr>
  </w:style>
  <w:style w:type="paragraph" w:styleId="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1000</Words>
  <Characters>1106</Characters>
  <Lines>4</Lines>
  <Paragraphs>1</Paragraphs>
  <TotalTime>5</TotalTime>
  <ScaleCrop>false</ScaleCrop>
  <LinksUpToDate>false</LinksUpToDate>
  <CharactersWithSpaces>1153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一直很安静</cp:lastModifiedBy>
  <dcterms:modified xsi:type="dcterms:W3CDTF">2025-12-31T06:51:50Z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727AE8E228CD41C18779B3775E1E7FE0_13</vt:lpwstr>
  </property>
  <property fmtid="{D5CDD505-2E9C-101B-9397-08002B2CF9AE}" pid="4" name="KSOTemplateDocerSaveRecord">
    <vt:lpwstr>eyJoZGlkIjoiZDgwNWMwN2Y5NTU2MGZlNWVmOGQ0YTEwN2UyMjdjZDgiLCJ1c2VySWQiOiI2NTQ1MTMxODIifQ==</vt:lpwstr>
  </property>
</Properties>
</file>