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99" w:rsidRPr="005A2199" w:rsidRDefault="005A2199" w:rsidP="005A219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A2199">
        <w:rPr>
          <w:rFonts w:asciiTheme="majorEastAsia" w:eastAsiaTheme="majorEastAsia" w:hAnsiTheme="majorEastAsia" w:hint="eastAsia"/>
          <w:b/>
          <w:sz w:val="32"/>
          <w:szCs w:val="32"/>
        </w:rPr>
        <w:t>国家级、省级一流本科专业项目一览表</w:t>
      </w:r>
      <w:r w:rsidR="00741696">
        <w:rPr>
          <w:rFonts w:asciiTheme="majorEastAsia" w:eastAsiaTheme="majorEastAsia" w:hAnsiTheme="majorEastAsia" w:hint="eastAsia"/>
          <w:b/>
          <w:sz w:val="32"/>
          <w:szCs w:val="32"/>
        </w:rPr>
        <w:t>2021</w:t>
      </w:r>
      <w:bookmarkStart w:id="0" w:name="_GoBack"/>
      <w:bookmarkEnd w:id="0"/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3119"/>
      </w:tblGrid>
      <w:tr w:rsidR="005A2199" w:rsidRPr="003C4D7C" w:rsidTr="005D3207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C4D7C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C4D7C">
              <w:rPr>
                <w:rFonts w:ascii="黑体" w:eastAsia="黑体" w:hAnsi="黑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C4D7C">
              <w:rPr>
                <w:rFonts w:ascii="黑体" w:eastAsia="黑体" w:hAnsi="黑体" w:cs="宋体" w:hint="eastAsia"/>
                <w:kern w:val="0"/>
                <w:sz w:val="24"/>
              </w:rPr>
              <w:t>学院名称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C4D7C">
              <w:rPr>
                <w:rFonts w:ascii="黑体" w:eastAsia="黑体" w:hAnsi="黑体" w:cs="宋体" w:hint="eastAsia"/>
                <w:kern w:val="0"/>
                <w:sz w:val="24"/>
              </w:rPr>
              <w:t>类别</w:t>
            </w:r>
          </w:p>
        </w:tc>
      </w:tr>
      <w:tr w:rsidR="005A2199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190932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90932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5A2199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2199">
              <w:rPr>
                <w:rFonts w:asciiTheme="minorEastAsia" w:hAnsiTheme="minorEastAsia" w:cs="宋体" w:hint="eastAsia"/>
                <w:kern w:val="0"/>
                <w:szCs w:val="21"/>
              </w:rPr>
              <w:t>数学与统计学院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199" w:rsidRPr="00190932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90932">
              <w:rPr>
                <w:rFonts w:asciiTheme="minorEastAsia" w:hAnsiTheme="minorEastAsia" w:cs="宋体" w:hint="eastAsia"/>
                <w:kern w:val="0"/>
                <w:szCs w:val="21"/>
              </w:rPr>
              <w:t>国家级一流</w:t>
            </w:r>
            <w:r w:rsidRPr="00190932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  <w:tr w:rsidR="005A2199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190932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90932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5A2199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2199">
              <w:rPr>
                <w:rFonts w:asciiTheme="minorEastAsia" w:hAnsiTheme="minorEastAsia" w:cs="宋体" w:hint="eastAsia"/>
                <w:kern w:val="0"/>
                <w:szCs w:val="21"/>
              </w:rPr>
              <w:t>化学与材料科学学院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199" w:rsidRPr="00190932" w:rsidRDefault="005A2199" w:rsidP="005D3207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90932">
              <w:rPr>
                <w:rFonts w:asciiTheme="minorEastAsia" w:hAnsiTheme="minorEastAsia" w:cs="宋体" w:hint="eastAsia"/>
                <w:kern w:val="0"/>
                <w:szCs w:val="21"/>
              </w:rPr>
              <w:t>国家级一流</w:t>
            </w:r>
            <w:r w:rsidRPr="00190932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  <w:tr w:rsidR="005A2199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190932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90932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5A2199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2199">
              <w:rPr>
                <w:rFonts w:asciiTheme="minorEastAsia" w:hAnsiTheme="minorEastAsia" w:cs="宋体" w:hint="eastAsia"/>
                <w:kern w:val="0"/>
                <w:szCs w:val="21"/>
              </w:rPr>
              <w:t>语言科学与艺术学院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199" w:rsidRPr="00190932" w:rsidRDefault="005A2199" w:rsidP="005D3207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90932">
              <w:rPr>
                <w:rFonts w:asciiTheme="minorEastAsia" w:hAnsiTheme="minorEastAsia" w:cs="宋体" w:hint="eastAsia"/>
                <w:kern w:val="0"/>
                <w:szCs w:val="21"/>
              </w:rPr>
              <w:t>国家级一流</w:t>
            </w:r>
            <w:r w:rsidRPr="00190932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  <w:tr w:rsidR="005A2199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190932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90932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5A2199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2199">
              <w:rPr>
                <w:rFonts w:asciiTheme="minorEastAsia" w:hAnsiTheme="minorEastAsia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199" w:rsidRPr="00190932" w:rsidRDefault="005A2199" w:rsidP="005D3207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90932">
              <w:rPr>
                <w:rFonts w:asciiTheme="minorEastAsia" w:hAnsiTheme="minorEastAsia" w:cs="宋体" w:hint="eastAsia"/>
                <w:kern w:val="0"/>
                <w:szCs w:val="21"/>
              </w:rPr>
              <w:t>国家级一流</w:t>
            </w:r>
            <w:r w:rsidRPr="00190932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  <w:tr w:rsidR="005A2199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190932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90932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5A2199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2199">
              <w:rPr>
                <w:rFonts w:asciiTheme="minorEastAsia" w:hAnsiTheme="minorEastAsia" w:cs="宋体" w:hint="eastAsia"/>
                <w:kern w:val="0"/>
                <w:szCs w:val="21"/>
              </w:rPr>
              <w:t>公共管理与社会学院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199" w:rsidRPr="00190932" w:rsidRDefault="005A2199" w:rsidP="005D3207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90932">
              <w:rPr>
                <w:rFonts w:asciiTheme="minorEastAsia" w:hAnsiTheme="minorEastAsia" w:cs="宋体" w:hint="eastAsia"/>
                <w:kern w:val="0"/>
                <w:szCs w:val="21"/>
              </w:rPr>
              <w:t>国家级一流</w:t>
            </w:r>
            <w:r w:rsidRPr="00190932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  <w:tr w:rsidR="005A2199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4336C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4336CD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商学院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199" w:rsidRPr="003C4D7C" w:rsidRDefault="005A2199" w:rsidP="004336CD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国家级一流</w:t>
            </w:r>
            <w:r w:rsidRPr="003C4D7C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  <w:tr w:rsidR="005A2199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4336C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741696" w:rsidP="00741696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智慧</w:t>
            </w:r>
            <w:r w:rsidR="005A2199" w:rsidRPr="003C4D7C">
              <w:rPr>
                <w:rFonts w:asciiTheme="minorEastAsia" w:hAnsiTheme="minorEastAsia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199" w:rsidRPr="003C4D7C" w:rsidRDefault="005A2199" w:rsidP="004336CD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国家级一流</w:t>
            </w:r>
            <w:r w:rsidRPr="003C4D7C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  <w:tr w:rsidR="005A2199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A36C62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A36C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文学院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199" w:rsidRPr="003C4D7C" w:rsidRDefault="005A2199" w:rsidP="00A36C62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国家级一流</w:t>
            </w:r>
            <w:r w:rsidRPr="003C4D7C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  <w:tr w:rsidR="005A2199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A36C62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A36C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199" w:rsidRPr="003C4D7C" w:rsidRDefault="005A2199" w:rsidP="00A36C62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国家级一流</w:t>
            </w:r>
            <w:r w:rsidRPr="003C4D7C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  <w:tr w:rsidR="005A2199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A36C62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A36C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/>
                <w:kern w:val="0"/>
                <w:szCs w:val="21"/>
              </w:rPr>
              <w:t>传媒与影视学院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199" w:rsidRPr="003C4D7C" w:rsidRDefault="005A2199" w:rsidP="00A36C62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国家级一流</w:t>
            </w:r>
            <w:r w:rsidRPr="003C4D7C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  <w:tr w:rsidR="005A2199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A36C62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A36C62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地理测绘与城乡规划学院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199" w:rsidRPr="003C4D7C" w:rsidRDefault="005A2199" w:rsidP="00A36C62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国家级一流</w:t>
            </w:r>
            <w:r w:rsidRPr="003C4D7C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  <w:tr w:rsidR="005A2199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593F95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/>
                <w:kern w:val="0"/>
                <w:szCs w:val="21"/>
              </w:rPr>
              <w:t>生物科学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593F95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199" w:rsidRPr="003C4D7C" w:rsidRDefault="005A2199" w:rsidP="00593F95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国家级一流</w:t>
            </w:r>
            <w:r w:rsidRPr="003C4D7C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  <w:tr w:rsidR="005A2199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593F95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/>
                <w:kern w:val="0"/>
                <w:szCs w:val="21"/>
              </w:rPr>
              <w:t>统计学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593F95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数学与统计学院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199" w:rsidRPr="003C4D7C" w:rsidRDefault="005A2199" w:rsidP="00593F95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国家级一流</w:t>
            </w:r>
            <w:r w:rsidRPr="003C4D7C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  <w:tr w:rsidR="005A2199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593F95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593F95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机电工程学院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199" w:rsidRPr="003C4D7C" w:rsidRDefault="005A2199" w:rsidP="00593F95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国家级一流</w:t>
            </w:r>
            <w:r w:rsidRPr="003C4D7C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  <w:tr w:rsidR="005A2199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593F95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593F95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物理与电子工程学院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199" w:rsidRPr="003C4D7C" w:rsidRDefault="005A2199" w:rsidP="00593F95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国家级一流</w:t>
            </w:r>
            <w:r w:rsidRPr="003C4D7C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  <w:tr w:rsidR="005A2199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593F95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199" w:rsidRPr="003C4D7C" w:rsidRDefault="005A2199" w:rsidP="00593F95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/>
                <w:kern w:val="0"/>
                <w:szCs w:val="21"/>
              </w:rPr>
              <w:t>美术学院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199" w:rsidRPr="003C4D7C" w:rsidRDefault="005A2199" w:rsidP="00593F95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国家级一流</w:t>
            </w:r>
            <w:r w:rsidRPr="003C4D7C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  <w:tr w:rsidR="00BA050D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50D" w:rsidRPr="003C4D7C" w:rsidRDefault="00BA050D" w:rsidP="00BE6A13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50D" w:rsidRPr="00190932" w:rsidRDefault="00BA050D" w:rsidP="00577DF4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90932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50D" w:rsidRPr="00AD214C" w:rsidRDefault="00BA050D" w:rsidP="00577DF4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BA050D">
              <w:rPr>
                <w:rFonts w:asciiTheme="minorEastAsia" w:hAnsiTheme="minorEastAsia" w:cs="宋体" w:hint="eastAsia"/>
                <w:kern w:val="0"/>
                <w:szCs w:val="21"/>
              </w:rPr>
              <w:t>法学院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050D" w:rsidRPr="00190932" w:rsidRDefault="00BA050D" w:rsidP="00577DF4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90932">
              <w:rPr>
                <w:rFonts w:asciiTheme="minorEastAsia" w:hAnsiTheme="minorEastAsia" w:cs="宋体" w:hint="eastAsia"/>
                <w:kern w:val="0"/>
                <w:szCs w:val="21"/>
              </w:rPr>
              <w:t>省级一流</w:t>
            </w:r>
            <w:r w:rsidRPr="00190932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  <w:tr w:rsidR="00BA050D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50D" w:rsidRPr="003C4D7C" w:rsidRDefault="00BA050D" w:rsidP="00BE6A13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50D" w:rsidRPr="003C4D7C" w:rsidRDefault="00BA050D" w:rsidP="00787E94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50D" w:rsidRPr="003C4D7C" w:rsidRDefault="00BA050D" w:rsidP="00787E94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/>
                <w:kern w:val="0"/>
                <w:szCs w:val="21"/>
              </w:rPr>
              <w:t>马克思主义学院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050D" w:rsidRPr="003C4D7C" w:rsidRDefault="00BA050D" w:rsidP="00787E94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省级一流</w:t>
            </w:r>
            <w:r w:rsidRPr="003C4D7C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  <w:tr w:rsidR="00BA050D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50D" w:rsidRPr="003C4D7C" w:rsidRDefault="00BA050D" w:rsidP="00BE6A13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50D" w:rsidRPr="003C4D7C" w:rsidRDefault="00BA050D" w:rsidP="00787E94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50D" w:rsidRPr="003C4D7C" w:rsidRDefault="00BA050D" w:rsidP="00787E94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/>
                <w:kern w:val="0"/>
                <w:szCs w:val="21"/>
              </w:rPr>
              <w:t>历史与旅游学院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050D" w:rsidRPr="003C4D7C" w:rsidRDefault="00BA050D" w:rsidP="00787E94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省级一流</w:t>
            </w:r>
            <w:r w:rsidRPr="003C4D7C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  <w:tr w:rsidR="00BA050D" w:rsidRPr="003C4D7C" w:rsidTr="005D3207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50D" w:rsidRPr="003C4D7C" w:rsidRDefault="00BA050D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50D" w:rsidRPr="003C4D7C" w:rsidRDefault="00BA050D" w:rsidP="005D3207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050D" w:rsidRPr="003C4D7C" w:rsidRDefault="00BA050D" w:rsidP="005D3207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/>
                <w:kern w:val="0"/>
                <w:szCs w:val="21"/>
              </w:rPr>
              <w:t>电气学院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050D" w:rsidRPr="003C4D7C" w:rsidRDefault="00BA050D" w:rsidP="005D3207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C4D7C">
              <w:rPr>
                <w:rFonts w:asciiTheme="minorEastAsia" w:hAnsiTheme="minorEastAsia" w:cs="宋体" w:hint="eastAsia"/>
                <w:kern w:val="0"/>
                <w:szCs w:val="21"/>
              </w:rPr>
              <w:t>省级一流</w:t>
            </w:r>
            <w:r w:rsidRPr="003C4D7C">
              <w:rPr>
                <w:rFonts w:asciiTheme="minorEastAsia" w:hAnsiTheme="minorEastAsia" w:cs="宋体"/>
                <w:kern w:val="0"/>
                <w:szCs w:val="21"/>
              </w:rPr>
              <w:t>本科专业建设点</w:t>
            </w:r>
          </w:p>
        </w:tc>
      </w:tr>
    </w:tbl>
    <w:p w:rsidR="002C71CE" w:rsidRPr="005A2199" w:rsidRDefault="002C71CE"/>
    <w:sectPr w:rsidR="002C71CE" w:rsidRPr="005A2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8F" w:rsidRDefault="00146D8F" w:rsidP="00BA050D">
      <w:r>
        <w:separator/>
      </w:r>
    </w:p>
  </w:endnote>
  <w:endnote w:type="continuationSeparator" w:id="0">
    <w:p w:rsidR="00146D8F" w:rsidRDefault="00146D8F" w:rsidP="00BA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8F" w:rsidRDefault="00146D8F" w:rsidP="00BA050D">
      <w:r>
        <w:separator/>
      </w:r>
    </w:p>
  </w:footnote>
  <w:footnote w:type="continuationSeparator" w:id="0">
    <w:p w:rsidR="00146D8F" w:rsidRDefault="00146D8F" w:rsidP="00BA0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99"/>
    <w:rsid w:val="00146D8F"/>
    <w:rsid w:val="002C71CE"/>
    <w:rsid w:val="005A2199"/>
    <w:rsid w:val="006E0992"/>
    <w:rsid w:val="00741696"/>
    <w:rsid w:val="00BA050D"/>
    <w:rsid w:val="00C9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5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5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5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5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2021-02-27T01:19:00Z</dcterms:created>
  <dcterms:modified xsi:type="dcterms:W3CDTF">2021-03-03T03:09:00Z</dcterms:modified>
</cp:coreProperties>
</file>